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3" w:rsidRDefault="005A4BAC">
      <w:pPr>
        <w:spacing w:line="360" w:lineRule="auto"/>
        <w:jc w:val="center"/>
      </w:pPr>
      <w:proofErr w:type="spellStart"/>
      <w:r>
        <w:rPr>
          <w:b/>
          <w:lang w:eastAsia="ru-RU"/>
        </w:rPr>
        <w:t>униципальное</w:t>
      </w:r>
      <w:proofErr w:type="spellEnd"/>
      <w:r>
        <w:rPr>
          <w:b/>
          <w:lang w:eastAsia="ru-RU"/>
        </w:rPr>
        <w:t xml:space="preserve"> бюджетное общеобразовательное учреждение</w:t>
      </w:r>
    </w:p>
    <w:p w:rsidR="00381133" w:rsidRDefault="005A4BAC">
      <w:pPr>
        <w:spacing w:line="360" w:lineRule="auto"/>
        <w:jc w:val="center"/>
      </w:pPr>
      <w:r>
        <w:rPr>
          <w:b/>
          <w:lang w:eastAsia="ru-RU"/>
        </w:rPr>
        <w:t>«Озёрная средняя общеобразовательная школа</w:t>
      </w:r>
    </w:p>
    <w:p w:rsidR="00381133" w:rsidRDefault="005A4BAC">
      <w:pPr>
        <w:spacing w:line="360" w:lineRule="auto"/>
        <w:jc w:val="center"/>
      </w:pPr>
      <w:proofErr w:type="spellStart"/>
      <w:r>
        <w:rPr>
          <w:b/>
          <w:lang w:eastAsia="ru-RU"/>
        </w:rPr>
        <w:t>Высокогорского</w:t>
      </w:r>
      <w:proofErr w:type="spellEnd"/>
      <w:r>
        <w:rPr>
          <w:b/>
          <w:lang w:eastAsia="ru-RU"/>
        </w:rPr>
        <w:t xml:space="preserve"> муниципального района Республики Татарстан»</w:t>
      </w: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381133">
      <w:pPr>
        <w:spacing w:line="360" w:lineRule="auto"/>
        <w:ind w:left="142"/>
        <w:jc w:val="center"/>
        <w:rPr>
          <w:lang w:eastAsia="ru-RU"/>
        </w:rPr>
      </w:pPr>
    </w:p>
    <w:tbl>
      <w:tblPr>
        <w:tblW w:w="9203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138"/>
        <w:gridCol w:w="3284"/>
        <w:gridCol w:w="2781"/>
      </w:tblGrid>
      <w:tr w:rsidR="00381133"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Fonts w:eastAsia="Calibri"/>
              </w:rPr>
              <w:t>Рассмотрена на заседании МС школы  протокол № ___ от«_ _» _ _2022</w:t>
            </w:r>
            <w:r>
              <w:rPr>
                <w:rFonts w:eastAsia="Calibri"/>
              </w:rPr>
              <w:t xml:space="preserve"> г.</w:t>
            </w:r>
          </w:p>
          <w:p w:rsidR="00381133" w:rsidRDefault="00381133">
            <w:pPr>
              <w:rPr>
                <w:rFonts w:eastAsia="Calibri"/>
              </w:rPr>
            </w:pPr>
          </w:p>
          <w:p w:rsidR="00381133" w:rsidRDefault="005A4BAC">
            <w:r>
              <w:rPr>
                <w:rFonts w:eastAsia="Calibri"/>
              </w:rPr>
              <w:t>Руководитель:____________</w:t>
            </w:r>
          </w:p>
          <w:p w:rsidR="00381133" w:rsidRDefault="005A4BAC">
            <w:r>
              <w:rPr>
                <w:rFonts w:eastAsia="Calibri"/>
              </w:rPr>
              <w:t xml:space="preserve">Г.В.Маркова </w:t>
            </w:r>
          </w:p>
          <w:p w:rsidR="00381133" w:rsidRDefault="00381133">
            <w:pPr>
              <w:rPr>
                <w:rFonts w:eastAsia="Calibri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Fonts w:eastAsia="Calibri"/>
              </w:rPr>
              <w:t>«Согласовано</w:t>
            </w:r>
            <w:proofErr w:type="gramStart"/>
            <w:r>
              <w:rPr>
                <w:rFonts w:eastAsia="Calibri"/>
              </w:rPr>
              <w:t>:»</w:t>
            </w:r>
            <w:proofErr w:type="gramEnd"/>
          </w:p>
          <w:p w:rsidR="00381133" w:rsidRDefault="005A4BAC">
            <w:r>
              <w:rPr>
                <w:rFonts w:eastAsia="Calibri"/>
              </w:rPr>
              <w:t>ЗДУР:____________</w:t>
            </w:r>
          </w:p>
          <w:p w:rsidR="00381133" w:rsidRDefault="005A4BAC">
            <w:r>
              <w:rPr>
                <w:rFonts w:eastAsia="Calibri"/>
              </w:rPr>
              <w:t xml:space="preserve">Р.И. </w:t>
            </w:r>
            <w:proofErr w:type="spellStart"/>
            <w:r>
              <w:rPr>
                <w:rFonts w:eastAsia="Calibri"/>
              </w:rPr>
              <w:t>Халимова</w:t>
            </w:r>
            <w:proofErr w:type="spellEnd"/>
          </w:p>
          <w:p w:rsidR="00381133" w:rsidRDefault="005A4BAC">
            <w:r>
              <w:rPr>
                <w:rFonts w:eastAsia="Calibri"/>
              </w:rPr>
              <w:t>«_____» _______2022</w:t>
            </w:r>
            <w:r>
              <w:rPr>
                <w:rFonts w:eastAsia="Calibri"/>
              </w:rPr>
              <w:t xml:space="preserve"> г.</w:t>
            </w:r>
          </w:p>
          <w:p w:rsidR="00381133" w:rsidRDefault="00381133">
            <w:pPr>
              <w:rPr>
                <w:rFonts w:eastAsia="Calibri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Fonts w:eastAsia="Calibri"/>
              </w:rPr>
              <w:t>«Утверждаю»</w:t>
            </w:r>
          </w:p>
          <w:p w:rsidR="00381133" w:rsidRDefault="005A4BAC">
            <w:r>
              <w:rPr>
                <w:rFonts w:eastAsia="Calibri"/>
              </w:rPr>
              <w:t xml:space="preserve">Приказ № _ </w:t>
            </w:r>
            <w:proofErr w:type="spellStart"/>
            <w:r>
              <w:rPr>
                <w:rFonts w:eastAsia="Calibri"/>
              </w:rPr>
              <w:t>_от</w:t>
            </w:r>
            <w:proofErr w:type="spellEnd"/>
            <w:r>
              <w:rPr>
                <w:rFonts w:eastAsia="Calibri"/>
              </w:rPr>
              <w:t xml:space="preserve"> «_ _» _ _2022</w:t>
            </w:r>
            <w:r>
              <w:rPr>
                <w:rFonts w:eastAsia="Calibri"/>
              </w:rPr>
              <w:t xml:space="preserve"> г.</w:t>
            </w:r>
          </w:p>
          <w:p w:rsidR="00381133" w:rsidRDefault="00381133">
            <w:pPr>
              <w:rPr>
                <w:rFonts w:eastAsia="Calibri"/>
              </w:rPr>
            </w:pPr>
          </w:p>
          <w:p w:rsidR="00381133" w:rsidRDefault="005A4BAC">
            <w:r>
              <w:rPr>
                <w:rFonts w:eastAsia="Calibri"/>
              </w:rPr>
              <w:t xml:space="preserve">Директор школы: </w:t>
            </w:r>
            <w:r>
              <w:rPr>
                <w:rFonts w:eastAsia="Calibri"/>
              </w:rPr>
              <w:softHyphen/>
            </w:r>
            <w:r>
              <w:rPr>
                <w:rFonts w:eastAsia="Calibri"/>
              </w:rPr>
              <w:softHyphen/>
            </w:r>
            <w:r>
              <w:rPr>
                <w:rFonts w:eastAsia="Calibri"/>
              </w:rPr>
              <w:softHyphen/>
              <w:t xml:space="preserve">________    </w:t>
            </w:r>
          </w:p>
          <w:p w:rsidR="00381133" w:rsidRDefault="005A4BAC">
            <w:r>
              <w:rPr>
                <w:rFonts w:eastAsia="Calibri"/>
              </w:rPr>
              <w:t xml:space="preserve">Г. М. </w:t>
            </w:r>
            <w:proofErr w:type="spellStart"/>
            <w:r>
              <w:rPr>
                <w:rFonts w:eastAsia="Calibri"/>
              </w:rPr>
              <w:t>Дирзизова</w:t>
            </w:r>
            <w:proofErr w:type="spellEnd"/>
          </w:p>
        </w:tc>
      </w:tr>
    </w:tbl>
    <w:p w:rsidR="00381133" w:rsidRDefault="00381133">
      <w:pPr>
        <w:spacing w:line="360" w:lineRule="auto"/>
        <w:jc w:val="center"/>
        <w:rPr>
          <w:b/>
          <w:bCs/>
          <w:lang w:eastAsia="ru-RU"/>
        </w:rPr>
      </w:pP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5A4BAC">
      <w:pPr>
        <w:jc w:val="center"/>
      </w:pPr>
      <w:r>
        <w:rPr>
          <w:b/>
          <w:lang w:eastAsia="ru-RU"/>
        </w:rPr>
        <w:t xml:space="preserve">РАБОЧАЯ ПРОГРАММА </w:t>
      </w:r>
    </w:p>
    <w:p w:rsidR="00381133" w:rsidRDefault="00381133">
      <w:pPr>
        <w:jc w:val="center"/>
        <w:rPr>
          <w:b/>
          <w:bCs/>
          <w:lang w:eastAsia="ru-RU"/>
        </w:rPr>
      </w:pPr>
    </w:p>
    <w:p w:rsidR="00381133" w:rsidRDefault="005A4BAC">
      <w:pPr>
        <w:jc w:val="center"/>
      </w:pPr>
      <w:r>
        <w:rPr>
          <w:rFonts w:cs="Microsoft Sans Serif"/>
          <w:b/>
          <w:bCs/>
          <w:lang w:eastAsia="ru-RU"/>
        </w:rPr>
        <w:t>По предмету  «История»</w:t>
      </w:r>
    </w:p>
    <w:p w:rsidR="00381133" w:rsidRDefault="005A4BAC">
      <w:pPr>
        <w:spacing w:line="360" w:lineRule="auto"/>
        <w:jc w:val="center"/>
      </w:pPr>
      <w:r>
        <w:rPr>
          <w:rFonts w:cs="Microsoft Sans Serif"/>
          <w:b/>
          <w:bCs/>
          <w:lang w:eastAsia="ru-RU"/>
        </w:rPr>
        <w:t>9 класс</w:t>
      </w: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5A4BAC">
      <w:pPr>
        <w:spacing w:line="360" w:lineRule="auto"/>
        <w:jc w:val="center"/>
      </w:pPr>
      <w:r>
        <w:rPr>
          <w:lang w:eastAsia="ru-RU"/>
        </w:rPr>
        <w:t>Фатхутдинов Р.Т.</w:t>
      </w:r>
      <w:r>
        <w:rPr>
          <w:lang w:eastAsia="ru-RU"/>
        </w:rPr>
        <w:t xml:space="preserve">, </w:t>
      </w:r>
    </w:p>
    <w:p w:rsidR="00381133" w:rsidRDefault="005A4BAC">
      <w:pPr>
        <w:spacing w:line="360" w:lineRule="auto"/>
        <w:jc w:val="center"/>
      </w:pPr>
      <w:r>
        <w:rPr>
          <w:lang w:eastAsia="ru-RU"/>
        </w:rPr>
        <w:t xml:space="preserve">учитель истории и обществознания </w:t>
      </w: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381133">
      <w:pPr>
        <w:spacing w:line="360" w:lineRule="auto"/>
        <w:jc w:val="center"/>
        <w:rPr>
          <w:lang w:eastAsia="ru-RU"/>
        </w:rPr>
      </w:pPr>
    </w:p>
    <w:p w:rsidR="00381133" w:rsidRDefault="00381133">
      <w:pPr>
        <w:tabs>
          <w:tab w:val="left" w:pos="9288"/>
        </w:tabs>
        <w:jc w:val="center"/>
        <w:rPr>
          <w:b/>
          <w:lang w:eastAsia="ru-RU"/>
        </w:rPr>
      </w:pPr>
    </w:p>
    <w:p w:rsidR="00381133" w:rsidRDefault="00381133">
      <w:pPr>
        <w:tabs>
          <w:tab w:val="left" w:pos="9288"/>
        </w:tabs>
        <w:jc w:val="center"/>
        <w:rPr>
          <w:b/>
          <w:lang w:eastAsia="ru-RU"/>
        </w:rPr>
      </w:pPr>
    </w:p>
    <w:p w:rsidR="00381133" w:rsidRDefault="00381133">
      <w:pPr>
        <w:tabs>
          <w:tab w:val="left" w:pos="9288"/>
        </w:tabs>
        <w:jc w:val="center"/>
        <w:rPr>
          <w:b/>
          <w:lang w:eastAsia="ru-RU"/>
        </w:rPr>
      </w:pPr>
    </w:p>
    <w:p w:rsidR="00381133" w:rsidRDefault="00381133">
      <w:pPr>
        <w:tabs>
          <w:tab w:val="left" w:pos="9288"/>
        </w:tabs>
        <w:jc w:val="center"/>
        <w:rPr>
          <w:b/>
          <w:lang w:eastAsia="ru-RU"/>
        </w:rPr>
      </w:pPr>
    </w:p>
    <w:p w:rsidR="00381133" w:rsidRDefault="00381133">
      <w:pPr>
        <w:tabs>
          <w:tab w:val="left" w:pos="9288"/>
        </w:tabs>
        <w:jc w:val="center"/>
        <w:rPr>
          <w:b/>
          <w:lang w:eastAsia="ru-RU"/>
        </w:rPr>
      </w:pPr>
    </w:p>
    <w:p w:rsidR="00381133" w:rsidRDefault="00381133">
      <w:pPr>
        <w:tabs>
          <w:tab w:val="left" w:pos="9288"/>
        </w:tabs>
        <w:jc w:val="center"/>
        <w:rPr>
          <w:b/>
          <w:lang w:eastAsia="ru-RU"/>
        </w:rPr>
      </w:pPr>
    </w:p>
    <w:p w:rsidR="00381133" w:rsidRDefault="00381133">
      <w:pPr>
        <w:tabs>
          <w:tab w:val="left" w:pos="9288"/>
        </w:tabs>
        <w:jc w:val="center"/>
        <w:rPr>
          <w:lang w:eastAsia="ru-RU"/>
        </w:rPr>
      </w:pPr>
    </w:p>
    <w:p w:rsidR="00381133" w:rsidRDefault="005A4BAC">
      <w:pPr>
        <w:tabs>
          <w:tab w:val="left" w:pos="9288"/>
        </w:tabs>
        <w:jc w:val="center"/>
      </w:pPr>
      <w:r>
        <w:rPr>
          <w:lang w:eastAsia="ru-RU"/>
        </w:rPr>
        <w:t>2022- 2023</w:t>
      </w:r>
      <w:r>
        <w:rPr>
          <w:lang w:eastAsia="ru-RU"/>
        </w:rPr>
        <w:t xml:space="preserve">  учебный год</w:t>
      </w:r>
    </w:p>
    <w:p w:rsidR="00381133" w:rsidRDefault="005A4BAC">
      <w:pPr>
        <w:rPr>
          <w:b/>
          <w:lang w:eastAsia="ru-RU"/>
        </w:rPr>
      </w:pPr>
      <w:r>
        <w:br w:type="page"/>
      </w:r>
    </w:p>
    <w:p w:rsidR="00381133" w:rsidRDefault="005A4BAC">
      <w:pPr>
        <w:pStyle w:val="ad"/>
        <w:spacing w:line="240" w:lineRule="auto"/>
        <w:ind w:firstLine="0"/>
      </w:pPr>
      <w:r>
        <w:rPr>
          <w:b/>
          <w:sz w:val="24"/>
        </w:rPr>
        <w:lastRenderedPageBreak/>
        <w:t>Выпускник научится:</w:t>
      </w:r>
    </w:p>
    <w:p w:rsidR="00381133" w:rsidRDefault="005A4BAC">
      <w:pPr>
        <w:jc w:val="both"/>
      </w:pPr>
      <w:r>
        <w:t xml:space="preserve">• локализовать во времени хронологические рамки и рубежные события Нового времени как исторической эпохи, основные этапы отечественной и </w:t>
      </w:r>
      <w:r>
        <w:t>всеобщей истории Нового времени; соотносить хронологию истории России и всеобщей истории в Новое время;</w:t>
      </w:r>
    </w:p>
    <w:p w:rsidR="00381133" w:rsidRDefault="005A4BAC">
      <w:pPr>
        <w:jc w:val="both"/>
      </w:pPr>
      <w: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</w:t>
      </w:r>
      <w:r>
        <w:t>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381133" w:rsidRDefault="005A4BAC">
      <w:pPr>
        <w:jc w:val="both"/>
      </w:pPr>
      <w:r>
        <w:t xml:space="preserve">• анализировать информацию различных источников по отечественной и всеобщей истории Нового времени; </w:t>
      </w:r>
    </w:p>
    <w:p w:rsidR="00381133" w:rsidRDefault="005A4BAC">
      <w:pPr>
        <w:jc w:val="both"/>
      </w:pPr>
      <w:r>
        <w:t>• составлять описание положени</w:t>
      </w:r>
      <w:r>
        <w:t>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381133" w:rsidRDefault="005A4BAC">
      <w:pPr>
        <w:jc w:val="both"/>
      </w:pPr>
      <w:r>
        <w:t>• систематизировать ист</w:t>
      </w:r>
      <w:r>
        <w:t>орический материал, содержащийся в учебной и дополнительной литературе по отечественной и всеобщей истории Нового времени;</w:t>
      </w:r>
    </w:p>
    <w:p w:rsidR="00381133" w:rsidRDefault="005A4BAC">
      <w:pPr>
        <w:jc w:val="both"/>
      </w:pPr>
      <w:r>
        <w:t>• раскрывать характерные, существенные черты: а) экономического и социального развития России и других стран в Новое время; б) эволюц</w:t>
      </w:r>
      <w:r>
        <w:t xml:space="preserve">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</w:t>
      </w:r>
      <w:proofErr w:type="spellStart"/>
      <w:r>
        <w:t>д</w:t>
      </w:r>
      <w:proofErr w:type="spellEnd"/>
      <w:r>
        <w:t>) художественной культуры Нового вре</w:t>
      </w:r>
      <w:r>
        <w:t>мени;</w:t>
      </w:r>
    </w:p>
    <w:p w:rsidR="00381133" w:rsidRDefault="005A4BAC">
      <w:pPr>
        <w:jc w:val="both"/>
      </w:pPr>
      <w:r>
        <w:t>• </w:t>
      </w:r>
      <w:proofErr w:type="spellStart"/>
      <w:r>
        <w:t>объяснятьпричины</w:t>
      </w:r>
      <w:proofErr w:type="spellEnd"/>
      <w:r>
        <w:t xml:space="preserve">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381133" w:rsidRDefault="005A4BAC">
      <w:pPr>
        <w:jc w:val="both"/>
      </w:pPr>
      <w:r>
        <w:t>• </w:t>
      </w:r>
      <w:proofErr w:type="spellStart"/>
      <w:r>
        <w:t>сопоставлятьразвитие</w:t>
      </w:r>
      <w:proofErr w:type="spellEnd"/>
      <w:r>
        <w:t xml:space="preserve"> России и других стран в Новое время, ср</w:t>
      </w:r>
      <w:r>
        <w:t>авнивать исторические ситуации и события;</w:t>
      </w:r>
    </w:p>
    <w:p w:rsidR="00381133" w:rsidRDefault="005A4BAC">
      <w:pPr>
        <w:jc w:val="both"/>
      </w:pPr>
      <w:r>
        <w:t>• давать оценку событиям и личностям отечественной и всеобщей истории Нового времени.</w:t>
      </w:r>
    </w:p>
    <w:p w:rsidR="00381133" w:rsidRDefault="005A4BAC">
      <w:pPr>
        <w:jc w:val="both"/>
      </w:pPr>
      <w:r>
        <w:rPr>
          <w:b/>
        </w:rPr>
        <w:t>Выпускник получит возможность научиться:</w:t>
      </w:r>
    </w:p>
    <w:p w:rsidR="00381133" w:rsidRDefault="005A4BAC">
      <w:pPr>
        <w:jc w:val="both"/>
      </w:pPr>
      <w:r>
        <w:t>• </w:t>
      </w:r>
      <w:r>
        <w:rPr>
          <w:i/>
        </w:rPr>
        <w:t xml:space="preserve">используя историческую карту, характеризовать социально-экономическое и политическое </w:t>
      </w:r>
      <w:r>
        <w:rPr>
          <w:i/>
        </w:rPr>
        <w:t>развитие России, других государств в Новое время;</w:t>
      </w:r>
    </w:p>
    <w:p w:rsidR="00381133" w:rsidRDefault="005A4BAC">
      <w:pPr>
        <w:jc w:val="both"/>
      </w:pPr>
      <w:r>
        <w:t>• </w:t>
      </w:r>
      <w:r>
        <w:rPr>
          <w:i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81133" w:rsidRDefault="005A4BAC">
      <w:pPr>
        <w:jc w:val="both"/>
      </w:pPr>
      <w:r>
        <w:t>• </w:t>
      </w:r>
      <w:r>
        <w:rPr>
          <w:i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381133" w:rsidRDefault="005A4BAC">
      <w:pPr>
        <w:jc w:val="both"/>
      </w:pPr>
      <w:r>
        <w:t>• </w:t>
      </w:r>
      <w:r>
        <w:rPr>
          <w:i/>
        </w:rPr>
        <w:t xml:space="preserve">применять знания по истории России и своего края в Новое время при составлении описаний исторических и культурных памятников своего города, </w:t>
      </w:r>
      <w:r>
        <w:rPr>
          <w:i/>
        </w:rPr>
        <w:t>края и т. д.</w:t>
      </w:r>
      <w:r>
        <w:br w:type="page"/>
      </w:r>
    </w:p>
    <w:p w:rsidR="00381133" w:rsidRDefault="00381133"/>
    <w:p w:rsidR="00381133" w:rsidRDefault="005A4BAC">
      <w:r>
        <w:t xml:space="preserve">На </w:t>
      </w:r>
      <w:proofErr w:type="gramStart"/>
      <w:r>
        <w:t>всеобщую</w:t>
      </w:r>
      <w:proofErr w:type="gramEnd"/>
      <w:r>
        <w:t xml:space="preserve"> история отводится 26 часов</w:t>
      </w:r>
    </w:p>
    <w:p w:rsidR="00381133" w:rsidRDefault="005A4BAC">
      <w:r>
        <w:t>Отечественная история интегрирована с историей края (Татарстана и татарского народа) 42 часа</w:t>
      </w:r>
    </w:p>
    <w:p w:rsidR="00381133" w:rsidRDefault="005A4BAC">
      <w:r>
        <w:t>Предусмотрены 2 контрольные работы.</w:t>
      </w:r>
    </w:p>
    <w:p w:rsidR="00381133" w:rsidRDefault="00381133"/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9"/>
        <w:gridCol w:w="4399"/>
        <w:gridCol w:w="4962"/>
      </w:tblGrid>
      <w:tr w:rsidR="00381133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5A4BAC">
            <w:r>
              <w:t>9 класс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b/>
              </w:rPr>
              <w:t xml:space="preserve">ИСТОРИЯ НОВОГО ВРЕМЕНИ. </w:t>
            </w:r>
            <w:r>
              <w:rPr>
                <w:b/>
                <w:lang w:val="en-US"/>
              </w:rPr>
              <w:t>XIX</w:t>
            </w:r>
            <w:r>
              <w:rPr>
                <w:b/>
              </w:rPr>
              <w:t xml:space="preserve"> в. </w:t>
            </w:r>
          </w:p>
          <w:p w:rsidR="00381133" w:rsidRDefault="005A4BAC">
            <w:r>
              <w:rPr>
                <w:b/>
              </w:rPr>
              <w:t>Мир к началу XX 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. Новейшая исто</w:t>
            </w:r>
            <w:r>
              <w:rPr>
                <w:b/>
              </w:rPr>
              <w:t xml:space="preserve">рия. </w:t>
            </w:r>
            <w:r>
              <w:rPr>
                <w:b/>
                <w:i/>
              </w:rPr>
              <w:t>Становление и расцвет индустриального общества. До начала</w:t>
            </w:r>
            <w:proofErr w:type="gramStart"/>
            <w:r>
              <w:rPr>
                <w:b/>
                <w:i/>
              </w:rPr>
              <w:t xml:space="preserve"> П</w:t>
            </w:r>
            <w:proofErr w:type="gramEnd"/>
            <w:r>
              <w:rPr>
                <w:b/>
                <w:i/>
              </w:rPr>
              <w:t>ервой мировой войны</w:t>
            </w:r>
          </w:p>
          <w:p w:rsidR="00381133" w:rsidRDefault="00381133"/>
          <w:p w:rsidR="00381133" w:rsidRDefault="005A4BAC">
            <w:pPr>
              <w:shd w:val="clear" w:color="auto" w:fill="FFFFFF"/>
            </w:pPr>
            <w:r>
              <w:rPr>
                <w:bCs/>
              </w:rPr>
              <w:t>Страны Европы и Северной Америки в первой половине ХIХ 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>.</w:t>
            </w:r>
          </w:p>
          <w:p w:rsidR="00381133" w:rsidRDefault="005A4BAC">
            <w:pPr>
              <w:shd w:val="clear" w:color="auto" w:fill="FFFFFF"/>
            </w:pPr>
            <w:r>
              <w:rPr>
                <w:bCs/>
              </w:rPr>
              <w:t>Страны Европы и Северной Америки во второй половине ХIХ 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>.</w:t>
            </w:r>
          </w:p>
          <w:p w:rsidR="00381133" w:rsidRDefault="005A4BAC">
            <w:pPr>
              <w:shd w:val="clear" w:color="auto" w:fill="FFFFFF"/>
            </w:pPr>
            <w:r>
              <w:rPr>
                <w:bCs/>
              </w:rPr>
              <w:t xml:space="preserve">Экономическое и социально-политическое развитие стран </w:t>
            </w:r>
            <w:r>
              <w:rPr>
                <w:bCs/>
              </w:rPr>
              <w:t>Европы и США в конце ХIХ 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>.</w:t>
            </w:r>
          </w:p>
          <w:p w:rsidR="00381133" w:rsidRDefault="005A4BAC">
            <w:pPr>
              <w:shd w:val="clear" w:color="auto" w:fill="FFFFFF"/>
            </w:pPr>
            <w:r>
              <w:rPr>
                <w:bCs/>
              </w:rPr>
              <w:t>Страны Азии в ХIХ 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>.</w:t>
            </w:r>
          </w:p>
          <w:p w:rsidR="00381133" w:rsidRDefault="005A4BAC">
            <w:pPr>
              <w:shd w:val="clear" w:color="auto" w:fill="FFFFFF"/>
            </w:pPr>
            <w:r>
              <w:rPr>
                <w:bCs/>
              </w:rPr>
              <w:t>Война за независимость в Латинской Америке</w:t>
            </w:r>
          </w:p>
          <w:p w:rsidR="00381133" w:rsidRDefault="005A4BAC">
            <w:pPr>
              <w:shd w:val="clear" w:color="auto" w:fill="FFFFFF"/>
            </w:pPr>
            <w:r>
              <w:rPr>
                <w:bCs/>
              </w:rPr>
              <w:t>Народы Африки в Новое время</w:t>
            </w:r>
          </w:p>
          <w:p w:rsidR="00381133" w:rsidRDefault="005A4BAC">
            <w:pPr>
              <w:shd w:val="clear" w:color="auto" w:fill="FFFFFF"/>
            </w:pPr>
            <w:r>
              <w:rPr>
                <w:bCs/>
              </w:rPr>
              <w:t>Развитие культуры в XIX 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>.</w:t>
            </w:r>
          </w:p>
          <w:p w:rsidR="00381133" w:rsidRDefault="005A4BAC">
            <w:pPr>
              <w:shd w:val="clear" w:color="auto" w:fill="FFFFFF"/>
            </w:pPr>
            <w:r>
              <w:rPr>
                <w:bCs/>
              </w:rPr>
              <w:t>Международные отношения в XIX 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>.</w:t>
            </w:r>
          </w:p>
          <w:p w:rsidR="00381133" w:rsidRDefault="005A4BAC">
            <w:pPr>
              <w:shd w:val="clear" w:color="auto" w:fill="FFFFFF"/>
            </w:pPr>
            <w:r>
              <w:rPr>
                <w:bCs/>
              </w:rPr>
              <w:t>Мир в 1900—1914 гг.</w:t>
            </w:r>
          </w:p>
          <w:p w:rsidR="00381133" w:rsidRDefault="00381133">
            <w:pPr>
              <w:shd w:val="clear" w:color="auto" w:fill="FFFFFF"/>
              <w:rPr>
                <w:i/>
              </w:rPr>
            </w:pPr>
          </w:p>
          <w:p w:rsidR="00381133" w:rsidRDefault="00381133"/>
          <w:p w:rsidR="00381133" w:rsidRDefault="00381133">
            <w:pPr>
              <w:rPr>
                <w:i/>
              </w:rPr>
            </w:pPr>
          </w:p>
          <w:p w:rsidR="00381133" w:rsidRDefault="00381133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b/>
                <w:bCs/>
              </w:rPr>
              <w:t xml:space="preserve">IV. РОССИЙСКАЯ ИМПЕРИЯ В XIX – НАЧАЛЕ XX ВВ. </w:t>
            </w:r>
            <w:proofErr w:type="spellStart"/>
            <w:r>
              <w:rPr>
                <w:b/>
                <w:bCs/>
              </w:rPr>
              <w:t>Интегрирован</w:t>
            </w:r>
            <w:r>
              <w:rPr>
                <w:i/>
                <w:iCs/>
              </w:rPr>
              <w:t>региональный</w:t>
            </w:r>
            <w:proofErr w:type="spellEnd"/>
            <w:r>
              <w:rPr>
                <w:i/>
                <w:iCs/>
              </w:rPr>
              <w:t xml:space="preserve"> компонент.</w:t>
            </w:r>
          </w:p>
          <w:p w:rsidR="00381133" w:rsidRDefault="00381133">
            <w:pPr>
              <w:rPr>
                <w:b/>
                <w:bCs/>
              </w:rPr>
            </w:pPr>
          </w:p>
          <w:p w:rsidR="00381133" w:rsidRDefault="005A4BAC">
            <w:r>
              <w:rPr>
                <w:bCs/>
                <w:u w:val="single"/>
              </w:rPr>
              <w:t>Россия на пути к реформам (1801–1861)</w:t>
            </w:r>
          </w:p>
          <w:p w:rsidR="00381133" w:rsidRDefault="005A4BAC">
            <w:r>
              <w:rPr>
                <w:bCs/>
              </w:rPr>
              <w:t>Александровская эпоха: государственный либерализм</w:t>
            </w:r>
          </w:p>
          <w:p w:rsidR="00381133" w:rsidRDefault="005A4BAC">
            <w:r>
              <w:rPr>
                <w:bCs/>
              </w:rPr>
              <w:t xml:space="preserve">Отечественная война 1812 г. </w:t>
            </w:r>
          </w:p>
          <w:p w:rsidR="00381133" w:rsidRDefault="005A4BAC">
            <w:r>
              <w:rPr>
                <w:bCs/>
              </w:rPr>
              <w:t>Николаевское самодержавие: государственный консерватизм</w:t>
            </w:r>
          </w:p>
          <w:p w:rsidR="00381133" w:rsidRDefault="005A4BAC">
            <w:r>
              <w:rPr>
                <w:bCs/>
              </w:rPr>
              <w:t xml:space="preserve">Крепостнический социум. Деревня и город </w:t>
            </w:r>
          </w:p>
          <w:p w:rsidR="00381133" w:rsidRDefault="005A4BAC">
            <w:r>
              <w:rPr>
                <w:bCs/>
              </w:rPr>
              <w:t xml:space="preserve">Культурное пространство империи в первой половине XIX 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>.</w:t>
            </w:r>
          </w:p>
          <w:p w:rsidR="00381133" w:rsidRDefault="005A4BAC">
            <w:r>
              <w:rPr>
                <w:bCs/>
              </w:rPr>
              <w:t>Пространство империи: этнокультурный облик страны.</w:t>
            </w:r>
          </w:p>
          <w:p w:rsidR="00381133" w:rsidRDefault="005A4BAC">
            <w:r>
              <w:rPr>
                <w:bCs/>
              </w:rPr>
              <w:t xml:space="preserve">Формирование гражданского правосознания. Основные течения общественной мысли </w:t>
            </w:r>
          </w:p>
          <w:p w:rsidR="00381133" w:rsidRDefault="00381133"/>
          <w:p w:rsidR="00381133" w:rsidRDefault="005A4BAC">
            <w:r>
              <w:rPr>
                <w:bCs/>
                <w:u w:val="single"/>
              </w:rPr>
              <w:t>Россия в эпоху реформ</w:t>
            </w:r>
          </w:p>
          <w:p w:rsidR="00381133" w:rsidRDefault="005A4BAC">
            <w:r>
              <w:rPr>
                <w:bCs/>
              </w:rPr>
              <w:t>Преобразования Александра II: социальная и прав</w:t>
            </w:r>
            <w:r>
              <w:rPr>
                <w:bCs/>
              </w:rPr>
              <w:t xml:space="preserve">овая модернизация </w:t>
            </w:r>
          </w:p>
          <w:p w:rsidR="00381133" w:rsidRDefault="005A4BAC">
            <w:r>
              <w:rPr>
                <w:bCs/>
              </w:rPr>
              <w:t xml:space="preserve">«Народное самодержавие» Александра III </w:t>
            </w:r>
          </w:p>
          <w:p w:rsidR="00381133" w:rsidRDefault="005A4BAC">
            <w:r>
              <w:rPr>
                <w:bCs/>
              </w:rPr>
              <w:t xml:space="preserve">Пореформенный социум. Сельское хозяйство и промышленность </w:t>
            </w:r>
          </w:p>
          <w:p w:rsidR="00381133" w:rsidRDefault="005A4BAC">
            <w:r>
              <w:rPr>
                <w:bCs/>
              </w:rPr>
              <w:t xml:space="preserve">Культурное пространство империи во второй половине XIX 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 xml:space="preserve">. </w:t>
            </w:r>
          </w:p>
          <w:p w:rsidR="00381133" w:rsidRDefault="005A4BAC">
            <w:r>
              <w:rPr>
                <w:bCs/>
              </w:rPr>
              <w:t xml:space="preserve">Этнокультурный облик империи </w:t>
            </w:r>
          </w:p>
          <w:p w:rsidR="00381133" w:rsidRDefault="005A4BAC">
            <w:r>
              <w:rPr>
                <w:bCs/>
              </w:rPr>
              <w:t>Формирование гражданского общества и основные нап</w:t>
            </w:r>
            <w:r>
              <w:rPr>
                <w:bCs/>
              </w:rPr>
              <w:t>равления общественных движений</w:t>
            </w:r>
          </w:p>
          <w:p w:rsidR="00381133" w:rsidRDefault="005A4BAC">
            <w:r>
              <w:rPr>
                <w:bCs/>
                <w:u w:val="single"/>
              </w:rPr>
              <w:t>Кризис империи в начале ХХ века</w:t>
            </w:r>
          </w:p>
          <w:p w:rsidR="00381133" w:rsidRDefault="005A4BAC">
            <w:r>
              <w:rPr>
                <w:bCs/>
              </w:rPr>
              <w:t xml:space="preserve">Первая российская революция 1905-1907 гг. Начало парламентаризма </w:t>
            </w:r>
          </w:p>
          <w:p w:rsidR="00381133" w:rsidRDefault="005A4BAC">
            <w:r>
              <w:rPr>
                <w:bCs/>
              </w:rPr>
              <w:t xml:space="preserve">Общество и власть после революции </w:t>
            </w:r>
          </w:p>
          <w:p w:rsidR="00381133" w:rsidRDefault="005A4BAC">
            <w:r>
              <w:rPr>
                <w:bCs/>
              </w:rPr>
              <w:t>«Серебряный век» российской культуры</w:t>
            </w:r>
          </w:p>
          <w:p w:rsidR="00381133" w:rsidRDefault="005A4BAC">
            <w:r>
              <w:t>Региональный компонент</w:t>
            </w:r>
          </w:p>
        </w:tc>
      </w:tr>
    </w:tbl>
    <w:p w:rsidR="00381133" w:rsidRDefault="005A4BAC">
      <w:r>
        <w:br w:type="page"/>
      </w:r>
      <w:r>
        <w:lastRenderedPageBreak/>
        <w:t>СОДЕРЖАНИЕ КУРСА ДЛЯ 9 КЛАССА</w:t>
      </w:r>
    </w:p>
    <w:p w:rsidR="00381133" w:rsidRDefault="00381133"/>
    <w:p w:rsidR="00381133" w:rsidRDefault="005A4BAC">
      <w:pPr>
        <w:shd w:val="clear" w:color="auto" w:fill="FFFFFF"/>
        <w:ind w:firstLine="709"/>
        <w:jc w:val="both"/>
      </w:pPr>
      <w:r>
        <w:rPr>
          <w:b/>
          <w:bCs/>
        </w:rPr>
        <w:t>Страны Европы и Северной Америки в первой половине ХIХ 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>.</w:t>
      </w:r>
    </w:p>
    <w:p w:rsidR="00381133" w:rsidRDefault="005A4BAC">
      <w:pPr>
        <w:shd w:val="clear" w:color="auto" w:fill="FFFFFF"/>
        <w:ind w:firstLine="709"/>
        <w:jc w:val="both"/>
      </w:pPr>
      <w: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381133" w:rsidRDefault="005A4BAC">
      <w:pPr>
        <w:shd w:val="clear" w:color="auto" w:fill="FFFFFF"/>
        <w:ind w:firstLine="709"/>
        <w:jc w:val="both"/>
      </w:pPr>
      <w:r>
        <w:t>Развитие индустриального общества. Промышленный</w:t>
      </w:r>
      <w:r>
        <w:t xml:space="preserve">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</w:t>
      </w:r>
      <w:r>
        <w:t>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381133" w:rsidRDefault="005A4BAC">
      <w:pPr>
        <w:shd w:val="clear" w:color="auto" w:fill="FFFFFF"/>
        <w:ind w:firstLine="709"/>
        <w:jc w:val="both"/>
      </w:pPr>
      <w:r>
        <w:rPr>
          <w:b/>
          <w:bCs/>
        </w:rPr>
        <w:t>Страны Европы и Северной Америки во второй половине ХIХ 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>.</w:t>
      </w:r>
    </w:p>
    <w:p w:rsidR="00381133" w:rsidRDefault="005A4BAC">
      <w:pPr>
        <w:shd w:val="clear" w:color="auto" w:fill="FFFFFF"/>
        <w:ind w:firstLine="709"/>
        <w:jc w:val="both"/>
      </w:pPr>
      <w:r>
        <w:t>Великобритания в Викторианскую эпоху: «мастерская мира»</w:t>
      </w:r>
      <w:r>
        <w:t>, рабочее движение, внутренняя и внешняя политика, расширение колониальной империи. Франция — от</w:t>
      </w:r>
      <w:proofErr w:type="gramStart"/>
      <w:r>
        <w:t xml:space="preserve"> В</w:t>
      </w:r>
      <w:proofErr w:type="gramEnd"/>
      <w:r>
        <w:t xml:space="preserve">торой империи к Третьей республике: </w:t>
      </w:r>
      <w:r>
        <w:rPr>
          <w:i/>
        </w:rPr>
        <w:t>внутренняя и внешняя политика, франко-германская война, колониальные войны.</w:t>
      </w:r>
      <w:r>
        <w:t xml:space="preserve"> Образование единого государства в Италии; </w:t>
      </w:r>
      <w:r>
        <w:rPr>
          <w:i/>
        </w:rPr>
        <w:t>К. </w:t>
      </w:r>
      <w:proofErr w:type="spellStart"/>
      <w:r>
        <w:rPr>
          <w:i/>
        </w:rPr>
        <w:t>К</w:t>
      </w:r>
      <w:r>
        <w:rPr>
          <w:i/>
        </w:rPr>
        <w:t>авур</w:t>
      </w:r>
      <w:proofErr w:type="spellEnd"/>
      <w:r>
        <w:rPr>
          <w:i/>
        </w:rPr>
        <w:t>, Дж. Гарибальди.</w:t>
      </w:r>
      <w:r>
        <w:t xml:space="preserve"> Объединение германских государств, провозглашение Германской империи; О. Бисмарк. </w:t>
      </w:r>
      <w:proofErr w:type="spellStart"/>
      <w:r>
        <w:rPr>
          <w:i/>
        </w:rPr>
        <w:t>Габсбургская</w:t>
      </w:r>
      <w:proofErr w:type="spellEnd"/>
      <w:r>
        <w:rPr>
          <w:i/>
        </w:rPr>
        <w:t xml:space="preserve"> монархия: австро-венгерский дуализм.</w:t>
      </w:r>
    </w:p>
    <w:p w:rsidR="00381133" w:rsidRDefault="005A4BAC">
      <w:pPr>
        <w:shd w:val="clear" w:color="auto" w:fill="FFFFFF"/>
        <w:ind w:firstLine="709"/>
        <w:jc w:val="both"/>
      </w:pPr>
      <w:r>
        <w:t>Соединенные Штаты Америки во второй половине ХIХ </w:t>
      </w:r>
      <w:proofErr w:type="gramStart"/>
      <w:r>
        <w:t>в</w:t>
      </w:r>
      <w:proofErr w:type="gramEnd"/>
      <w:r>
        <w:t xml:space="preserve">.: </w:t>
      </w:r>
      <w:proofErr w:type="gramStart"/>
      <w:r>
        <w:t>экономика</w:t>
      </w:r>
      <w:proofErr w:type="gramEnd"/>
      <w:r>
        <w:t>, социальные отношения, политическая жиз</w:t>
      </w:r>
      <w:r>
        <w:t>нь. Север и Юг. Гражданская война (1861—1865). А. Линкольн.</w:t>
      </w:r>
    </w:p>
    <w:p w:rsidR="00381133" w:rsidRDefault="005A4BAC">
      <w:pPr>
        <w:shd w:val="clear" w:color="auto" w:fill="FFFFFF"/>
        <w:ind w:firstLine="709"/>
        <w:jc w:val="both"/>
      </w:pPr>
      <w:r>
        <w:rPr>
          <w:b/>
          <w:bCs/>
        </w:rPr>
        <w:t>Экономическое и социально-политическое развитие стран Европы и США в конце ХIХ 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>.</w:t>
      </w:r>
    </w:p>
    <w:p w:rsidR="00381133" w:rsidRDefault="005A4BAC">
      <w:pPr>
        <w:shd w:val="clear" w:color="auto" w:fill="FFFFFF"/>
        <w:ind w:firstLine="709"/>
        <w:jc w:val="both"/>
      </w:pPr>
      <w: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>
        <w:t>сс в пр</w:t>
      </w:r>
      <w:proofErr w:type="gramEnd"/>
      <w:r>
        <w:t>омыш</w:t>
      </w:r>
      <w:r>
        <w:t>ленности и сельском хозяйстве. Развитие транспорта и сре</w:t>
      </w:r>
      <w:proofErr w:type="gramStart"/>
      <w:r>
        <w:t>дств св</w:t>
      </w:r>
      <w:proofErr w:type="gramEnd"/>
      <w:r>
        <w:t xml:space="preserve">язи. Миграция из Старого в Новый Свет. Положение основных социальных групп. </w:t>
      </w:r>
      <w:r>
        <w:rPr>
          <w:i/>
        </w:rPr>
        <w:t xml:space="preserve">Расширение спектра общественных движений. </w:t>
      </w:r>
      <w:r>
        <w:t>Рабочее движение и профсоюзы. Образование социалистических партий; идеологи</w:t>
      </w:r>
      <w:r>
        <w:t xml:space="preserve"> и руководители социалистического движения.</w:t>
      </w:r>
    </w:p>
    <w:p w:rsidR="00381133" w:rsidRDefault="005A4BAC">
      <w:pPr>
        <w:shd w:val="clear" w:color="auto" w:fill="FFFFFF"/>
        <w:ind w:firstLine="709"/>
        <w:jc w:val="both"/>
      </w:pPr>
      <w:r>
        <w:rPr>
          <w:b/>
          <w:bCs/>
        </w:rPr>
        <w:t>Страны Азии в ХIХ 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>.</w:t>
      </w:r>
    </w:p>
    <w:p w:rsidR="00381133" w:rsidRDefault="005A4BAC">
      <w:pPr>
        <w:shd w:val="clear" w:color="auto" w:fill="FFFFFF"/>
        <w:ind w:firstLine="709"/>
        <w:jc w:val="both"/>
      </w:pPr>
      <w: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</w:t>
      </w:r>
      <w:r>
        <w:t xml:space="preserve">империя </w:t>
      </w:r>
      <w:proofErr w:type="spellStart"/>
      <w:r>
        <w:t>Цин</w:t>
      </w:r>
      <w:proofErr w:type="spellEnd"/>
      <w:r>
        <w:t xml:space="preserve">, «закрытие» страны, «опиумные войны», движение тайпинов. </w:t>
      </w:r>
      <w:r>
        <w:rPr>
          <w:i/>
        </w:rPr>
        <w:t xml:space="preserve">Япония: внутренняя и внешняя политика </w:t>
      </w:r>
      <w:proofErr w:type="spellStart"/>
      <w:r>
        <w:rPr>
          <w:i/>
        </w:rPr>
        <w:t>сегуната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Токугава</w:t>
      </w:r>
      <w:proofErr w:type="spellEnd"/>
      <w:r>
        <w:rPr>
          <w:i/>
        </w:rPr>
        <w:t xml:space="preserve">, преобразования эпохи </w:t>
      </w:r>
      <w:proofErr w:type="spellStart"/>
      <w:r>
        <w:rPr>
          <w:i/>
        </w:rPr>
        <w:t>Мэйдзи</w:t>
      </w:r>
      <w:proofErr w:type="spellEnd"/>
      <w:r>
        <w:rPr>
          <w:i/>
        </w:rPr>
        <w:t>.</w:t>
      </w:r>
    </w:p>
    <w:p w:rsidR="00381133" w:rsidRDefault="005A4BAC">
      <w:pPr>
        <w:shd w:val="clear" w:color="auto" w:fill="FFFFFF"/>
        <w:ind w:firstLine="709"/>
        <w:jc w:val="both"/>
      </w:pPr>
      <w:r>
        <w:rPr>
          <w:b/>
          <w:bCs/>
        </w:rPr>
        <w:t>Война за независимость в Латинской Америке</w:t>
      </w:r>
    </w:p>
    <w:p w:rsidR="00381133" w:rsidRDefault="005A4BAC">
      <w:pPr>
        <w:shd w:val="clear" w:color="auto" w:fill="FFFFFF"/>
        <w:ind w:firstLine="709"/>
        <w:jc w:val="both"/>
      </w:pPr>
      <w:r>
        <w:t xml:space="preserve">Колониальное общество. Освободительная борьба: задачи, участники, формы выступлений. </w:t>
      </w:r>
      <w:r>
        <w:rPr>
          <w:i/>
        </w:rPr>
        <w:t>П. Д. </w:t>
      </w:r>
      <w:proofErr w:type="spellStart"/>
      <w:r>
        <w:rPr>
          <w:i/>
        </w:rPr>
        <w:t>Туссен-Лувертюр</w:t>
      </w:r>
      <w:proofErr w:type="spellEnd"/>
      <w:r>
        <w:rPr>
          <w:i/>
        </w:rPr>
        <w:t>, С. Боливар.</w:t>
      </w:r>
      <w:r>
        <w:t xml:space="preserve"> Провозглашение независимых государств.</w:t>
      </w:r>
    </w:p>
    <w:p w:rsidR="00381133" w:rsidRDefault="005A4BAC">
      <w:pPr>
        <w:shd w:val="clear" w:color="auto" w:fill="FFFFFF"/>
        <w:ind w:firstLine="709"/>
        <w:jc w:val="both"/>
      </w:pPr>
      <w:r>
        <w:rPr>
          <w:b/>
          <w:bCs/>
        </w:rPr>
        <w:t>Народы Африки в Новое время</w:t>
      </w:r>
    </w:p>
    <w:p w:rsidR="00381133" w:rsidRDefault="005A4BAC">
      <w:pPr>
        <w:shd w:val="clear" w:color="auto" w:fill="FFFFFF"/>
        <w:ind w:firstLine="709"/>
        <w:jc w:val="both"/>
      </w:pPr>
      <w:r>
        <w:t xml:space="preserve">Колониальные империи. Колониальные порядки и традиционные </w:t>
      </w:r>
      <w:r>
        <w:t>общественные отношения. Выступления против колонизаторов.</w:t>
      </w:r>
    </w:p>
    <w:p w:rsidR="00381133" w:rsidRDefault="005A4BAC">
      <w:pPr>
        <w:shd w:val="clear" w:color="auto" w:fill="FFFFFF"/>
        <w:ind w:firstLine="709"/>
        <w:jc w:val="both"/>
      </w:pPr>
      <w:r>
        <w:rPr>
          <w:b/>
          <w:bCs/>
        </w:rPr>
        <w:t>Развитие культуры в XIX 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>.</w:t>
      </w:r>
    </w:p>
    <w:p w:rsidR="00381133" w:rsidRDefault="005A4BAC">
      <w:pPr>
        <w:shd w:val="clear" w:color="auto" w:fill="FFFFFF"/>
        <w:ind w:firstLine="709"/>
        <w:jc w:val="both"/>
      </w:pPr>
      <w: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</w:t>
      </w:r>
      <w:r>
        <w:t>льтуры: классицизм, романтизм, реализм, импрессионизм. Театр. Рождение кинематографа. Деятели культуры: жизнь и творчество.</w:t>
      </w:r>
    </w:p>
    <w:p w:rsidR="00381133" w:rsidRDefault="005A4BAC">
      <w:pPr>
        <w:shd w:val="clear" w:color="auto" w:fill="FFFFFF"/>
        <w:ind w:firstLine="709"/>
        <w:jc w:val="both"/>
      </w:pPr>
      <w:r>
        <w:rPr>
          <w:b/>
          <w:bCs/>
        </w:rPr>
        <w:t>Международные отношения в XIX 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>.</w:t>
      </w:r>
    </w:p>
    <w:p w:rsidR="00381133" w:rsidRDefault="005A4BAC">
      <w:pPr>
        <w:shd w:val="clear" w:color="auto" w:fill="FFFFFF"/>
        <w:ind w:firstLine="709"/>
        <w:jc w:val="both"/>
      </w:pPr>
      <w:r>
        <w:t>Внешнеполитические интересы великих держав и политика союзов в Европе. Восточный вопрос. Колониальн</w:t>
      </w:r>
      <w:r>
        <w:t>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381133" w:rsidRDefault="005A4BAC">
      <w:pPr>
        <w:shd w:val="clear" w:color="auto" w:fill="FFFFFF"/>
        <w:ind w:firstLine="709"/>
        <w:jc w:val="both"/>
      </w:pPr>
      <w:r>
        <w:t>Историческое и культурное наследие Нового времени.</w:t>
      </w:r>
    </w:p>
    <w:p w:rsidR="00381133" w:rsidRDefault="005A4BAC">
      <w:pPr>
        <w:shd w:val="clear" w:color="auto" w:fill="FFFFFF"/>
        <w:ind w:firstLine="709"/>
        <w:jc w:val="both"/>
      </w:pPr>
      <w:r>
        <w:rPr>
          <w:b/>
        </w:rPr>
        <w:lastRenderedPageBreak/>
        <w:t xml:space="preserve">Новейшая история. </w:t>
      </w:r>
    </w:p>
    <w:p w:rsidR="00381133" w:rsidRDefault="005A4BAC">
      <w:pPr>
        <w:shd w:val="clear" w:color="auto" w:fill="FFFFFF"/>
        <w:ind w:firstLine="709"/>
        <w:jc w:val="both"/>
      </w:pPr>
      <w:r>
        <w:t>Мир к началу XX</w:t>
      </w:r>
      <w:r>
        <w:t> </w:t>
      </w:r>
      <w:proofErr w:type="gramStart"/>
      <w:r>
        <w:t>в</w:t>
      </w:r>
      <w:proofErr w:type="gramEnd"/>
      <w:r>
        <w:t xml:space="preserve">. </w:t>
      </w:r>
      <w:proofErr w:type="gramStart"/>
      <w:r>
        <w:t>Новейшая</w:t>
      </w:r>
      <w:proofErr w:type="gramEnd"/>
      <w:r>
        <w:t xml:space="preserve"> история: понятие, периодизация.</w:t>
      </w:r>
    </w:p>
    <w:p w:rsidR="00381133" w:rsidRDefault="005A4BAC">
      <w:pPr>
        <w:shd w:val="clear" w:color="auto" w:fill="FFFFFF"/>
        <w:ind w:firstLine="709"/>
        <w:jc w:val="both"/>
      </w:pPr>
      <w:r>
        <w:rPr>
          <w:b/>
          <w:bCs/>
        </w:rPr>
        <w:t>Мир в 1900—1914 гг.</w:t>
      </w:r>
    </w:p>
    <w:p w:rsidR="00381133" w:rsidRDefault="005A4BAC">
      <w:pPr>
        <w:shd w:val="clear" w:color="auto" w:fill="FFFFFF"/>
        <w:ind w:firstLine="709"/>
        <w:jc w:val="both"/>
      </w:pPr>
      <w:r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>
        <w:rPr>
          <w:i/>
        </w:rPr>
        <w:t>Социальные и политические ре</w:t>
      </w:r>
      <w:r>
        <w:rPr>
          <w:i/>
        </w:rPr>
        <w:t>формы; Д. Ллойд Джордж.</w:t>
      </w:r>
    </w:p>
    <w:p w:rsidR="00381133" w:rsidRDefault="005A4BAC">
      <w:pPr>
        <w:shd w:val="clear" w:color="auto" w:fill="FFFFFF"/>
        <w:ind w:firstLine="709"/>
        <w:jc w:val="both"/>
      </w:pPr>
      <w:r>
        <w:t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</w:t>
      </w:r>
      <w:proofErr w:type="gramStart"/>
      <w:r>
        <w:t>в</w:t>
      </w:r>
      <w:proofErr w:type="gramEnd"/>
      <w:r>
        <w:t xml:space="preserve">. </w:t>
      </w:r>
      <w:proofErr w:type="gramStart"/>
      <w:r>
        <w:t>в</w:t>
      </w:r>
      <w:proofErr w:type="gramEnd"/>
      <w:r>
        <w:t xml:space="preserve"> странах Азии (Тур</w:t>
      </w:r>
      <w:r>
        <w:t xml:space="preserve">ция, Иран, Китай). Мексиканская революция 1910—1917 гг. </w:t>
      </w:r>
      <w:r>
        <w:rPr>
          <w:i/>
        </w:rPr>
        <w:t>Руководители освободительной борьбы (Сунь Ятсен, Э. </w:t>
      </w:r>
      <w:proofErr w:type="spellStart"/>
      <w:r>
        <w:rPr>
          <w:i/>
        </w:rPr>
        <w:t>Сапата</w:t>
      </w:r>
      <w:proofErr w:type="spellEnd"/>
      <w:r>
        <w:rPr>
          <w:i/>
        </w:rPr>
        <w:t>, Ф. </w:t>
      </w:r>
      <w:proofErr w:type="spellStart"/>
      <w:r>
        <w:rPr>
          <w:i/>
        </w:rPr>
        <w:t>Вилья</w:t>
      </w:r>
      <w:proofErr w:type="spellEnd"/>
      <w:r>
        <w:rPr>
          <w:i/>
        </w:rPr>
        <w:t>).</w:t>
      </w:r>
    </w:p>
    <w:p w:rsidR="00381133" w:rsidRDefault="005A4BAC">
      <w:pPr>
        <w:ind w:firstLine="709"/>
        <w:jc w:val="both"/>
      </w:pPr>
      <w:proofErr w:type="spellStart"/>
      <w:r>
        <w:rPr>
          <w:b/>
          <w:bCs/>
        </w:rPr>
        <w:t>Российсская</w:t>
      </w:r>
      <w:proofErr w:type="spellEnd"/>
      <w:r>
        <w:rPr>
          <w:b/>
          <w:bCs/>
        </w:rPr>
        <w:t xml:space="preserve"> империя в XIX – начале XX вв.</w:t>
      </w:r>
    </w:p>
    <w:p w:rsidR="00381133" w:rsidRDefault="005A4BAC">
      <w:pPr>
        <w:ind w:firstLine="709"/>
      </w:pPr>
      <w:r>
        <w:rPr>
          <w:b/>
          <w:bCs/>
        </w:rPr>
        <w:t>Россия на пути к реформам (1801–1861)</w:t>
      </w:r>
    </w:p>
    <w:p w:rsidR="00381133" w:rsidRDefault="005A4BAC">
      <w:pPr>
        <w:ind w:firstLine="709"/>
        <w:jc w:val="both"/>
      </w:pPr>
      <w:r>
        <w:rPr>
          <w:b/>
          <w:bCs/>
        </w:rPr>
        <w:t>Александровская эпоха: государственный либерализм</w:t>
      </w:r>
      <w:r>
        <w:rPr>
          <w:b/>
          <w:bCs/>
        </w:rPr>
        <w:t xml:space="preserve"> </w:t>
      </w:r>
    </w:p>
    <w:p w:rsidR="00381133" w:rsidRDefault="005A4BAC">
      <w:pPr>
        <w:ind w:firstLine="709"/>
        <w:jc w:val="both"/>
      </w:pPr>
      <w: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381133" w:rsidRDefault="005A4BAC">
      <w:pPr>
        <w:ind w:firstLine="709"/>
        <w:jc w:val="both"/>
      </w:pPr>
      <w:r>
        <w:rPr>
          <w:b/>
          <w:bCs/>
        </w:rPr>
        <w:t xml:space="preserve">Отечественная война 1812 г. </w:t>
      </w:r>
    </w:p>
    <w:p w:rsidR="00381133" w:rsidRDefault="005A4BAC">
      <w:pPr>
        <w:ind w:firstLine="709"/>
        <w:jc w:val="both"/>
      </w:pPr>
      <w:r>
        <w:t>Эпоха 1812 года. Война России с Францией 1805-1807</w:t>
      </w:r>
      <w:r>
        <w:t xml:space="preserve"> гг. </w:t>
      </w:r>
      <w:proofErr w:type="spellStart"/>
      <w:r>
        <w:t>Тильзитский</w:t>
      </w:r>
      <w:proofErr w:type="spellEnd"/>
      <w:r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</w:t>
      </w:r>
      <w:r>
        <w:t xml:space="preserve">ание роли России после победы над Наполеоном и Венского конгресса. </w:t>
      </w:r>
    </w:p>
    <w:p w:rsidR="00381133" w:rsidRDefault="005A4BAC">
      <w:pPr>
        <w:ind w:firstLine="709"/>
        <w:jc w:val="both"/>
      </w:pPr>
      <w:r>
        <w:t xml:space="preserve">Либеральные и охранительные тенденции во внутренней политике. Польская конституция 1815 г. </w:t>
      </w:r>
      <w:r>
        <w:rPr>
          <w:i/>
        </w:rPr>
        <w:t>Военные поселения. Дворянская оппозиция самодержавию.</w:t>
      </w:r>
      <w:r>
        <w:t xml:space="preserve"> Тайные организации: Союз спасения, Союз бла</w:t>
      </w:r>
      <w:r>
        <w:t xml:space="preserve">годенствия, Северное и Южное общества. Восстание декабристов 14 декабря 1825 г. </w:t>
      </w:r>
    </w:p>
    <w:p w:rsidR="00381133" w:rsidRDefault="005A4BAC">
      <w:pPr>
        <w:ind w:firstLine="709"/>
        <w:jc w:val="both"/>
      </w:pPr>
      <w:r>
        <w:rPr>
          <w:b/>
          <w:bCs/>
        </w:rPr>
        <w:t xml:space="preserve">Николаевское самодержавие: государственный консерватизм </w:t>
      </w:r>
    </w:p>
    <w:p w:rsidR="00381133" w:rsidRDefault="005A4BAC">
      <w:pPr>
        <w:ind w:firstLine="709"/>
        <w:jc w:val="both"/>
      </w:pPr>
      <w:r>
        <w:t>Реформаторские и консервативные тенденции в политике Николая I. Экономическая политика в условиях политической консерв</w:t>
      </w:r>
      <w:r>
        <w:t xml:space="preserve">ации. Государственная регламентация общественной жизни: </w:t>
      </w:r>
      <w:r>
        <w:rPr>
          <w:i/>
        </w:rPr>
        <w:t>централизация управления, политическая полиция, кодификация законов, цензура, попечительство об образовании.</w:t>
      </w:r>
      <w:r>
        <w:t xml:space="preserve"> Крестьянский вопрос. Реформа государственных крестьян П.Д. Киселева 1837-1841 гг. Официальн</w:t>
      </w:r>
      <w:r>
        <w:t xml:space="preserve">ая идеология: «православие, самодержавие, народность». </w:t>
      </w:r>
      <w:r>
        <w:rPr>
          <w:i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381133" w:rsidRDefault="005A4BAC">
      <w:pPr>
        <w:ind w:firstLine="709"/>
        <w:jc w:val="both"/>
      </w:pPr>
      <w:r>
        <w:t>Расширение империи: русско-иранская и русско-турецкая войны. Россия и Западная Европа: осо</w:t>
      </w:r>
      <w:r>
        <w:t xml:space="preserve">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381133" w:rsidRDefault="005A4BAC">
      <w:pPr>
        <w:ind w:firstLine="709"/>
        <w:jc w:val="both"/>
      </w:pPr>
      <w:r>
        <w:rPr>
          <w:b/>
          <w:bCs/>
        </w:rPr>
        <w:t xml:space="preserve">Крепостнический социум. Деревня и город </w:t>
      </w:r>
    </w:p>
    <w:p w:rsidR="00381133" w:rsidRDefault="005A4BAC">
      <w:pPr>
        <w:ind w:firstLine="709"/>
        <w:jc w:val="both"/>
      </w:pPr>
      <w:r>
        <w:t>Сословная стру</w:t>
      </w:r>
      <w:r>
        <w:t xml:space="preserve">ктура российского общества. Крепостное хозяйство. </w:t>
      </w:r>
      <w:r>
        <w:rPr>
          <w:i/>
        </w:rPr>
        <w:t>Помещик и крестьянин, конфликты и сотрудничество.</w:t>
      </w:r>
      <w:r>
        <w:t xml:space="preserve"> Промышленный переворот и его особенности в России. Начало железнодорожного строительства. </w:t>
      </w:r>
      <w:r>
        <w:rPr>
          <w:i/>
        </w:rPr>
        <w:t>Москва и Петербург: спор двух столиц.</w:t>
      </w:r>
      <w:r>
        <w:t xml:space="preserve"> Города как административные,</w:t>
      </w:r>
      <w:r>
        <w:t xml:space="preserve"> торговые и промышленные центры. Городское самоуправление. </w:t>
      </w:r>
    </w:p>
    <w:p w:rsidR="00381133" w:rsidRDefault="005A4BAC">
      <w:pPr>
        <w:ind w:firstLine="709"/>
        <w:jc w:val="both"/>
      </w:pPr>
      <w:r>
        <w:rPr>
          <w:b/>
          <w:bCs/>
        </w:rPr>
        <w:t xml:space="preserve">Культурное пространство империи в первой половине XIX 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>.</w:t>
      </w:r>
    </w:p>
    <w:p w:rsidR="00381133" w:rsidRDefault="005A4BAC">
      <w:pPr>
        <w:ind w:firstLine="709"/>
        <w:jc w:val="both"/>
      </w:pPr>
      <w: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</w:t>
      </w:r>
      <w:r>
        <w:t xml:space="preserve">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>
        <w:rPr>
          <w:i/>
        </w:rPr>
        <w:t xml:space="preserve">Культура </w:t>
      </w:r>
      <w:r>
        <w:rPr>
          <w:i/>
        </w:rPr>
        <w:lastRenderedPageBreak/>
        <w:t>повседн</w:t>
      </w:r>
      <w:r>
        <w:rPr>
          <w:i/>
        </w:rPr>
        <w:t>евности: обретение комфорта. Жизнь в городе и в усадьбе.</w:t>
      </w:r>
      <w:r>
        <w:t xml:space="preserve"> Российская культура как часть европейской культуры. </w:t>
      </w:r>
    </w:p>
    <w:p w:rsidR="00381133" w:rsidRDefault="005A4BAC">
      <w:pPr>
        <w:ind w:firstLine="709"/>
        <w:jc w:val="both"/>
      </w:pPr>
      <w:r>
        <w:rPr>
          <w:b/>
          <w:bCs/>
        </w:rPr>
        <w:t xml:space="preserve">Пространство империи: этнокультурный облик страны </w:t>
      </w:r>
    </w:p>
    <w:p w:rsidR="00381133" w:rsidRDefault="005A4BAC">
      <w:pPr>
        <w:ind w:firstLine="709"/>
        <w:jc w:val="both"/>
      </w:pPr>
      <w:r>
        <w:t>Народы России в первой половине XIX в. Многообразие культур и религий Российской империи. Право</w:t>
      </w:r>
      <w:r>
        <w:t xml:space="preserve">славная церковь и </w:t>
      </w:r>
      <w:proofErr w:type="gramStart"/>
      <w:r>
        <w:t>основные</w:t>
      </w:r>
      <w:proofErr w:type="gramEnd"/>
      <w:r>
        <w:t xml:space="preserve"> </w:t>
      </w:r>
      <w:proofErr w:type="spellStart"/>
      <w:r>
        <w:t>конфессии</w:t>
      </w:r>
      <w:proofErr w:type="spellEnd"/>
      <w:r>
        <w:t xml:space="preserve">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>
        <w:rPr>
          <w:i/>
        </w:rPr>
        <w:t>Польское восстание 1830–1831 гг.</w:t>
      </w:r>
      <w:r>
        <w:t xml:space="preserve"> Присоединение Грузии и За</w:t>
      </w:r>
      <w:r>
        <w:t xml:space="preserve">кавказья. Кавказская война. Движение Шамиля. </w:t>
      </w:r>
    </w:p>
    <w:p w:rsidR="00381133" w:rsidRDefault="005A4BAC">
      <w:pPr>
        <w:ind w:firstLine="709"/>
        <w:jc w:val="both"/>
      </w:pPr>
      <w:r>
        <w:rPr>
          <w:b/>
          <w:bCs/>
        </w:rPr>
        <w:t xml:space="preserve">Формирование гражданского правосознания. Основные течения общественной мысли </w:t>
      </w:r>
    </w:p>
    <w:p w:rsidR="00381133" w:rsidRDefault="005A4BAC">
      <w:pPr>
        <w:ind w:firstLine="709"/>
        <w:jc w:val="both"/>
      </w:pPr>
      <w:r>
        <w:t>Западное просвещение и образованное меньшинство: кризис традиционного мировосприятия. «Золотой век» дворянской культуры. Идея служен</w:t>
      </w:r>
      <w:r>
        <w:t xml:space="preserve">ия как основа дворянской идентичности. </w:t>
      </w:r>
      <w:r>
        <w:rPr>
          <w:i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</w:t>
      </w:r>
      <w:r>
        <w:rPr>
          <w:i/>
        </w:rPr>
        <w:t>беральных идей. Декабристы – дворянские революционеры. Культура и этика декабристов.</w:t>
      </w:r>
    </w:p>
    <w:p w:rsidR="00381133" w:rsidRDefault="005A4BAC">
      <w:pPr>
        <w:ind w:firstLine="709"/>
        <w:jc w:val="both"/>
      </w:pPr>
      <w: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</w:t>
      </w:r>
      <w:r>
        <w:t xml:space="preserve">славянофилы и западники, зарождение социалистической мысли. </w:t>
      </w:r>
      <w:r>
        <w:rPr>
          <w:i/>
        </w:rPr>
        <w:t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  <w:r>
        <w:rPr>
          <w:i/>
        </w:rPr>
        <w:t xml:space="preserve"> </w:t>
      </w:r>
    </w:p>
    <w:p w:rsidR="00381133" w:rsidRDefault="005A4BAC">
      <w:pPr>
        <w:ind w:firstLine="709"/>
      </w:pPr>
      <w:r>
        <w:rPr>
          <w:b/>
          <w:bCs/>
        </w:rPr>
        <w:t>Россия в эпоху реформ</w:t>
      </w:r>
    </w:p>
    <w:p w:rsidR="00381133" w:rsidRDefault="005A4BAC">
      <w:pPr>
        <w:ind w:firstLine="709"/>
        <w:jc w:val="both"/>
      </w:pPr>
      <w:r>
        <w:rPr>
          <w:b/>
          <w:bCs/>
        </w:rPr>
        <w:t xml:space="preserve">Преобразования Александра II: социальная и правовая модернизация </w:t>
      </w:r>
    </w:p>
    <w:p w:rsidR="00381133" w:rsidRDefault="005A4BAC">
      <w:pPr>
        <w:ind w:firstLine="709"/>
        <w:jc w:val="both"/>
      </w:pPr>
      <w:r>
        <w:t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</w:t>
      </w:r>
      <w:r>
        <w:t xml:space="preserve">вого сознания. Военные реформы. </w:t>
      </w:r>
      <w:r>
        <w:rPr>
          <w:i/>
        </w:rPr>
        <w:t xml:space="preserve">Утверждение начал </w:t>
      </w:r>
      <w:proofErr w:type="spellStart"/>
      <w:r>
        <w:rPr>
          <w:i/>
        </w:rPr>
        <w:t>всесословности</w:t>
      </w:r>
      <w:proofErr w:type="spellEnd"/>
      <w:r>
        <w:rPr>
          <w:i/>
        </w:rPr>
        <w:t xml:space="preserve"> в правовом строе страны.</w:t>
      </w:r>
      <w:r>
        <w:t xml:space="preserve"> Конституционный вопрос. </w:t>
      </w:r>
    </w:p>
    <w:p w:rsidR="00381133" w:rsidRDefault="005A4BAC">
      <w:pPr>
        <w:ind w:firstLine="709"/>
        <w:jc w:val="both"/>
      </w:pPr>
      <w:proofErr w:type="spellStart"/>
      <w:r>
        <w:t>Многовекторность</w:t>
      </w:r>
      <w:proofErr w:type="spellEnd"/>
      <w:r>
        <w:t xml:space="preserve"> внешней политики империи. Завершение Кавказской войны. Присоединение Средней Азии. Россия и Балканы. Русско-турецкая война 1</w:t>
      </w:r>
      <w:r>
        <w:t>877-1878 гг. Россия на Дальнем Востоке. Основание Хабаровска.</w:t>
      </w:r>
    </w:p>
    <w:p w:rsidR="00381133" w:rsidRDefault="005A4BAC">
      <w:pPr>
        <w:ind w:firstLine="709"/>
        <w:jc w:val="both"/>
      </w:pPr>
      <w:r>
        <w:rPr>
          <w:b/>
          <w:bCs/>
        </w:rPr>
        <w:t xml:space="preserve">«Народное самодержавие» Александра III </w:t>
      </w:r>
    </w:p>
    <w:p w:rsidR="00381133" w:rsidRDefault="005A4BAC">
      <w:pPr>
        <w:ind w:firstLine="709"/>
        <w:jc w:val="both"/>
      </w:pPr>
      <w:r>
        <w:t xml:space="preserve">Идеология самобытного развития России. Государственный национализм. Реформы и «контрреформы». </w:t>
      </w:r>
      <w:r>
        <w:rPr>
          <w:i/>
        </w:rPr>
        <w:t>Политика консервативной стабилизации. Ограничение общественн</w:t>
      </w:r>
      <w:r>
        <w:rPr>
          <w:i/>
        </w:rPr>
        <w:t>ой самодеятельности.</w:t>
      </w:r>
      <w:r>
        <w:t xml:space="preserve"> Местное самоуправление и самодержавие. Независимость суда и администрация. </w:t>
      </w:r>
      <w:r>
        <w:rPr>
          <w:i/>
        </w:rPr>
        <w:t>Права университетов и власть попечителей.</w:t>
      </w:r>
      <w:r>
        <w:t xml:space="preserve"> Печать и цензура. Экономическая модернизация через государственное вмешательство в экономику. Форсированное развитие п</w:t>
      </w:r>
      <w:r>
        <w:t xml:space="preserve">ромышленности. </w:t>
      </w:r>
      <w:r>
        <w:rPr>
          <w:i/>
        </w:rPr>
        <w:t>Финансовая политика</w:t>
      </w:r>
      <w:r>
        <w:t xml:space="preserve">. </w:t>
      </w:r>
      <w:r>
        <w:rPr>
          <w:i/>
        </w:rPr>
        <w:t xml:space="preserve">Консервация аграрных отношений. </w:t>
      </w:r>
    </w:p>
    <w:p w:rsidR="00381133" w:rsidRDefault="005A4BAC">
      <w:pPr>
        <w:ind w:firstLine="709"/>
        <w:jc w:val="both"/>
      </w:pPr>
      <w: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>
        <w:rPr>
          <w:i/>
        </w:rPr>
        <w:t xml:space="preserve">Освоение государственной территории. </w:t>
      </w:r>
    </w:p>
    <w:p w:rsidR="00381133" w:rsidRDefault="005A4BAC">
      <w:pPr>
        <w:ind w:firstLine="709"/>
        <w:jc w:val="both"/>
      </w:pPr>
      <w:r>
        <w:rPr>
          <w:b/>
          <w:bCs/>
        </w:rPr>
        <w:t>Пореформенный социум. Сельское хо</w:t>
      </w:r>
      <w:r>
        <w:rPr>
          <w:b/>
          <w:bCs/>
        </w:rPr>
        <w:t xml:space="preserve">зяйство и промышленность </w:t>
      </w:r>
    </w:p>
    <w:p w:rsidR="00381133" w:rsidRDefault="005A4BAC">
      <w:pPr>
        <w:ind w:firstLine="709"/>
        <w:jc w:val="both"/>
      </w:pPr>
      <w: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>
        <w:rPr>
          <w:i/>
        </w:rPr>
        <w:t>Помещичье «оскудение». Социальные типы крестьян и помещиков.</w:t>
      </w:r>
      <w:r>
        <w:t xml:space="preserve"> Дворяне-предпр</w:t>
      </w:r>
      <w:r>
        <w:t xml:space="preserve">иниматели. </w:t>
      </w:r>
    </w:p>
    <w:p w:rsidR="00381133" w:rsidRDefault="005A4BAC">
      <w:pPr>
        <w:ind w:firstLine="709"/>
        <w:jc w:val="both"/>
      </w:pPr>
      <w: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>
        <w:rPr>
          <w:i/>
        </w:rPr>
        <w:t>Государственные, общественные и частнопредпринимательские спо</w:t>
      </w:r>
      <w:r>
        <w:rPr>
          <w:i/>
        </w:rPr>
        <w:t xml:space="preserve">собы его решения. </w:t>
      </w:r>
    </w:p>
    <w:p w:rsidR="00381133" w:rsidRDefault="005A4BAC">
      <w:pPr>
        <w:ind w:firstLine="709"/>
        <w:jc w:val="both"/>
      </w:pPr>
      <w:r>
        <w:rPr>
          <w:b/>
          <w:bCs/>
        </w:rPr>
        <w:t xml:space="preserve">Культурное пространство империи во второй половине XIX 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 xml:space="preserve">. </w:t>
      </w:r>
    </w:p>
    <w:p w:rsidR="00381133" w:rsidRDefault="005A4BAC">
      <w:pPr>
        <w:ind w:firstLine="709"/>
        <w:jc w:val="both"/>
      </w:pPr>
      <w:r>
        <w:lastRenderedPageBreak/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</w:t>
      </w:r>
      <w:r>
        <w:t xml:space="preserve">вания и распространение грамотности. Появление массовой печати. </w:t>
      </w:r>
      <w:r>
        <w:rPr>
          <w:i/>
        </w:rPr>
        <w:t xml:space="preserve">Роль печатного слова в формировании общественного мнения. Народная, элитарная и массовая культура. </w:t>
      </w:r>
      <w:r>
        <w:t>Российская культура XIX в. как часть мировой культуры. Становление национальной научной школы</w:t>
      </w:r>
      <w:r>
        <w:t xml:space="preserve">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381133" w:rsidRDefault="005A4BAC">
      <w:pPr>
        <w:ind w:firstLine="709"/>
        <w:jc w:val="both"/>
      </w:pPr>
      <w:r>
        <w:rPr>
          <w:b/>
          <w:bCs/>
        </w:rPr>
        <w:t>Этнокультурный облик им</w:t>
      </w:r>
      <w:r>
        <w:rPr>
          <w:b/>
          <w:bCs/>
        </w:rPr>
        <w:t xml:space="preserve">перии </w:t>
      </w:r>
    </w:p>
    <w:p w:rsidR="00381133" w:rsidRDefault="005A4BAC">
      <w:pPr>
        <w:ind w:firstLine="709"/>
        <w:jc w:val="both"/>
      </w:pPr>
      <w:r>
        <w:t xml:space="preserve">Основные регионы Российской империи и их роль в жизни страны. Поляки. Евреи. Армяне. Татары и другие народы </w:t>
      </w:r>
      <w:proofErr w:type="spellStart"/>
      <w:r>
        <w:t>Волго-Уралья</w:t>
      </w:r>
      <w:proofErr w:type="spellEnd"/>
      <w:r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>
        <w:rPr>
          <w:i/>
        </w:rPr>
        <w:t>П</w:t>
      </w:r>
      <w:r>
        <w:rPr>
          <w:i/>
        </w:rPr>
        <w:t xml:space="preserve">равовое положение различных этносов и </w:t>
      </w:r>
      <w:proofErr w:type="spellStart"/>
      <w:r>
        <w:rPr>
          <w:i/>
        </w:rPr>
        <w:t>конфессий</w:t>
      </w:r>
      <w:proofErr w:type="spellEnd"/>
      <w:r>
        <w:rPr>
          <w:i/>
        </w:rPr>
        <w:t>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</w:t>
      </w:r>
      <w:r>
        <w:rPr>
          <w:i/>
        </w:rPr>
        <w:t>ое восстание 1863 г. Еврейский вопрос.</w:t>
      </w:r>
      <w:r>
        <w:t xml:space="preserve"> Национальные движения народов России. Взаимодействие национальных культур и народов. </w:t>
      </w:r>
    </w:p>
    <w:p w:rsidR="00381133" w:rsidRDefault="005A4BAC">
      <w:pPr>
        <w:ind w:firstLine="709"/>
        <w:jc w:val="both"/>
      </w:pPr>
      <w:r>
        <w:rPr>
          <w:b/>
          <w:bCs/>
        </w:rPr>
        <w:t>Формирование гражданского общества и основные направления общественных движений</w:t>
      </w:r>
    </w:p>
    <w:p w:rsidR="00381133" w:rsidRDefault="005A4BAC">
      <w:pPr>
        <w:ind w:firstLine="709"/>
        <w:jc w:val="both"/>
      </w:pPr>
      <w:r>
        <w:t>Общественная жизнь в 1860 – 1890-х гг. Рост обществ</w:t>
      </w:r>
      <w:r>
        <w:t xml:space="preserve">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>
        <w:rPr>
          <w:i/>
        </w:rPr>
        <w:t xml:space="preserve">Студенческое движение. Рабочее движение. Женское движение. </w:t>
      </w:r>
    </w:p>
    <w:p w:rsidR="00381133" w:rsidRDefault="005A4BAC">
      <w:pPr>
        <w:ind w:firstLine="709"/>
        <w:jc w:val="both"/>
      </w:pPr>
      <w:r>
        <w:t xml:space="preserve">Идейные течения и </w:t>
      </w:r>
      <w:r>
        <w:t xml:space="preserve">общественное движение. </w:t>
      </w:r>
      <w:r>
        <w:rPr>
          <w:i/>
        </w:rPr>
        <w:t xml:space="preserve">Влияние позитивизма, дарвинизма, марксизма и других направлений европейской общественной мысли. </w:t>
      </w:r>
      <w:r>
        <w:t>Консервативная мысль. Национализм. Либерализм и его особенности в России. Русский социализм. Русский анархизм. Формы политической оппозиц</w:t>
      </w:r>
      <w:r>
        <w:t xml:space="preserve">ии: земское движение, революционное подполье и эмиграция. Народничество и его эволюция. </w:t>
      </w:r>
      <w:r>
        <w:rPr>
          <w:i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>
        <w:t xml:space="preserve"> Политически</w:t>
      </w:r>
      <w:r>
        <w:t xml:space="preserve">й терроризм. Распространение марксизма и формирование социал-демократии. </w:t>
      </w:r>
      <w:r>
        <w:rPr>
          <w:i/>
        </w:rPr>
        <w:t xml:space="preserve">Группа «Освобождение труда». «Союз борьбы за освобождение рабочего класса». I съезд РСДРП. </w:t>
      </w:r>
    </w:p>
    <w:p w:rsidR="00381133" w:rsidRDefault="005A4BAC">
      <w:pPr>
        <w:pStyle w:val="ConsPlusNormal"/>
      </w:pPr>
      <w:r>
        <w:rPr>
          <w:rFonts w:ascii="Times New Roman" w:hAnsi="Times New Roman" w:cs="Times New Roman"/>
          <w:i/>
          <w:sz w:val="24"/>
          <w:szCs w:val="24"/>
        </w:rPr>
        <w:t>Сословная система как причина социального неравенства.</w:t>
      </w:r>
    </w:p>
    <w:p w:rsidR="00381133" w:rsidRDefault="005A4BAC">
      <w:pPr>
        <w:pStyle w:val="ConsPlusNormal"/>
      </w:pPr>
      <w:r>
        <w:rPr>
          <w:rFonts w:ascii="Times New Roman" w:hAnsi="Times New Roman" w:cs="Times New Roman"/>
          <w:i/>
          <w:sz w:val="24"/>
          <w:szCs w:val="24"/>
        </w:rPr>
        <w:t>Государственные реформы социальной с</w:t>
      </w:r>
      <w:r>
        <w:rPr>
          <w:rFonts w:ascii="Times New Roman" w:hAnsi="Times New Roman" w:cs="Times New Roman"/>
          <w:i/>
          <w:sz w:val="24"/>
          <w:szCs w:val="24"/>
        </w:rPr>
        <w:t>истемы общества.</w:t>
      </w:r>
    </w:p>
    <w:p w:rsidR="00381133" w:rsidRDefault="005A4BAC">
      <w:pPr>
        <w:jc w:val="both"/>
      </w:pPr>
      <w:r>
        <w:rPr>
          <w:i/>
        </w:rPr>
        <w:t>Революционные настроения как форма общественного противодействия коррупционному произволу.</w:t>
      </w:r>
    </w:p>
    <w:p w:rsidR="00381133" w:rsidRDefault="005A4BAC">
      <w:pPr>
        <w:ind w:firstLine="709"/>
        <w:jc w:val="both"/>
      </w:pPr>
      <w:r>
        <w:rPr>
          <w:b/>
          <w:bCs/>
        </w:rPr>
        <w:t>Кризис империи в начале ХХ века</w:t>
      </w:r>
    </w:p>
    <w:p w:rsidR="00381133" w:rsidRDefault="005A4BAC">
      <w:pPr>
        <w:ind w:firstLine="709"/>
        <w:jc w:val="both"/>
      </w:pPr>
      <w: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</w:t>
      </w:r>
      <w:proofErr w:type="spellStart"/>
      <w:r>
        <w:t>Новониколаевск</w:t>
      </w:r>
      <w:proofErr w:type="spellEnd"/>
      <w:r>
        <w:t xml:space="preserve"> (Новосибирск) – пример нового транспортного и промышленного центра. </w:t>
      </w:r>
      <w:r>
        <w:rPr>
          <w:i/>
        </w:rPr>
        <w:t>Отечественный и ин</w:t>
      </w:r>
      <w:r>
        <w:rPr>
          <w:i/>
        </w:rPr>
        <w:t>остранный капитал, его роль в индустриализации страны.</w:t>
      </w:r>
      <w:r>
        <w:t xml:space="preserve"> Россия – мировой экспортер хлеба. Аграрный вопрос. </w:t>
      </w:r>
    </w:p>
    <w:p w:rsidR="00381133" w:rsidRDefault="005A4BAC">
      <w:pPr>
        <w:ind w:firstLine="709"/>
        <w:jc w:val="both"/>
      </w:pPr>
      <w:r>
        <w:t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</w:t>
      </w:r>
      <w:r>
        <w:t xml:space="preserve">ка и борьба за права. Средние городские слои. Типы сельского землевладения и хозяйства. Помещики и крестьяне. </w:t>
      </w:r>
      <w:r>
        <w:rPr>
          <w:i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381133" w:rsidRDefault="005A4BAC">
      <w:pPr>
        <w:ind w:firstLine="709"/>
        <w:jc w:val="both"/>
      </w:pPr>
      <w:r>
        <w:t>Имперский центр и регион</w:t>
      </w:r>
      <w:r>
        <w:t xml:space="preserve">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>
        <w:t>Цусимское</w:t>
      </w:r>
      <w:proofErr w:type="spellEnd"/>
      <w:r>
        <w:t xml:space="preserve"> сражение. </w:t>
      </w:r>
    </w:p>
    <w:p w:rsidR="00381133" w:rsidRDefault="005A4BAC">
      <w:pPr>
        <w:ind w:firstLine="709"/>
        <w:jc w:val="both"/>
      </w:pPr>
      <w:r>
        <w:rPr>
          <w:b/>
          <w:bCs/>
        </w:rPr>
        <w:t>Первая российская революция 1</w:t>
      </w:r>
      <w:r>
        <w:rPr>
          <w:b/>
          <w:bCs/>
        </w:rPr>
        <w:t xml:space="preserve">905-1907 гг. Начало парламентаризма </w:t>
      </w:r>
    </w:p>
    <w:p w:rsidR="00381133" w:rsidRDefault="005A4BAC">
      <w:pPr>
        <w:ind w:firstLine="709"/>
        <w:jc w:val="both"/>
      </w:pPr>
      <w:r>
        <w:lastRenderedPageBreak/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>
        <w:rPr>
          <w:i/>
        </w:rPr>
        <w:t xml:space="preserve">«Союз освобождения». «Банкетная кампания». </w:t>
      </w:r>
    </w:p>
    <w:p w:rsidR="00381133" w:rsidRDefault="005A4BAC">
      <w:pPr>
        <w:ind w:firstLine="709"/>
        <w:jc w:val="both"/>
      </w:pPr>
      <w:r>
        <w:t>Предпосылки</w:t>
      </w:r>
      <w:proofErr w:type="gramStart"/>
      <w:r>
        <w:t xml:space="preserve"> П</w:t>
      </w:r>
      <w:proofErr w:type="gramEnd"/>
      <w:r>
        <w:t>ервой российской революции. Формы социал</w:t>
      </w:r>
      <w:r>
        <w:t xml:space="preserve">ьных протестов. Борьба профессиональных революционеров с государством. </w:t>
      </w:r>
      <w:r>
        <w:rPr>
          <w:i/>
        </w:rPr>
        <w:t xml:space="preserve">Политический терроризм. </w:t>
      </w:r>
    </w:p>
    <w:p w:rsidR="00381133" w:rsidRDefault="005A4BAC">
      <w:pPr>
        <w:ind w:firstLine="709"/>
        <w:jc w:val="both"/>
      </w:pPr>
      <w: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>
        <w:t>Булыгинская</w:t>
      </w:r>
      <w:proofErr w:type="spellEnd"/>
      <w:r>
        <w:t xml:space="preserve"> конституция». Всероссийская октя</w:t>
      </w:r>
      <w:r>
        <w:t xml:space="preserve">брьская политическая стачка. Манифест 17 октября 1905 г. </w:t>
      </w:r>
    </w:p>
    <w:p w:rsidR="00381133" w:rsidRDefault="005A4BAC">
      <w:pPr>
        <w:ind w:firstLine="709"/>
        <w:jc w:val="both"/>
      </w:pPr>
      <w:r>
        <w:t xml:space="preserve">Формирование многопартийной системы. Политические партии, массовые движения и их лидеры. </w:t>
      </w:r>
      <w:proofErr w:type="spellStart"/>
      <w:r>
        <w:rPr>
          <w:i/>
        </w:rPr>
        <w:t>Неонароднические</w:t>
      </w:r>
      <w:proofErr w:type="spellEnd"/>
      <w:r>
        <w:rPr>
          <w:i/>
        </w:rPr>
        <w:t xml:space="preserve"> партии и организации (социалисты-революционеры).</w:t>
      </w:r>
      <w:r>
        <w:t xml:space="preserve"> Социал-демократия: большевики и меньшевики.</w:t>
      </w:r>
      <w:r>
        <w:t xml:space="preserve"> Либеральные партии (кадеты, октябристы). </w:t>
      </w:r>
      <w:r>
        <w:rPr>
          <w:i/>
        </w:rPr>
        <w:t>Национальные партии</w:t>
      </w:r>
      <w:r>
        <w:t xml:space="preserve">. </w:t>
      </w:r>
      <w:proofErr w:type="spellStart"/>
      <w:r>
        <w:t>Правомонархические</w:t>
      </w:r>
      <w:proofErr w:type="spellEnd"/>
      <w: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381133" w:rsidRDefault="005A4BAC">
      <w:pPr>
        <w:ind w:firstLine="709"/>
        <w:jc w:val="both"/>
      </w:pPr>
      <w:r>
        <w:rPr>
          <w:i/>
        </w:rPr>
        <w:t xml:space="preserve">Избирательный </w:t>
      </w:r>
      <w:r>
        <w:rPr>
          <w:i/>
        </w:rPr>
        <w:t>закон 11 декабря 1905 г. Избирательная кампания в I Государственную думу. Основные государственные законы 23 апреля 1906 г.</w:t>
      </w:r>
      <w:r>
        <w:t xml:space="preserve"> Деятельность I и II Государственной думы: итоги и уроки. </w:t>
      </w:r>
    </w:p>
    <w:p w:rsidR="00381133" w:rsidRDefault="005A4BAC">
      <w:pPr>
        <w:ind w:firstLine="709"/>
        <w:jc w:val="both"/>
      </w:pPr>
      <w:r>
        <w:rPr>
          <w:b/>
          <w:bCs/>
        </w:rPr>
        <w:t xml:space="preserve">Общество и власть после революции </w:t>
      </w:r>
    </w:p>
    <w:p w:rsidR="00381133" w:rsidRDefault="005A4BAC">
      <w:pPr>
        <w:ind w:firstLine="709"/>
        <w:jc w:val="both"/>
      </w:pPr>
      <w:r>
        <w:t>Уроки революции: политическая стабилиза</w:t>
      </w:r>
      <w:r>
        <w:t>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</w:t>
      </w:r>
      <w:r>
        <w:t xml:space="preserve">ем. </w:t>
      </w:r>
      <w:r>
        <w:rPr>
          <w:i/>
        </w:rPr>
        <w:t xml:space="preserve">Национальные партии и фракции в Государственной Думе. </w:t>
      </w:r>
    </w:p>
    <w:p w:rsidR="00381133" w:rsidRDefault="005A4BAC">
      <w:pPr>
        <w:ind w:firstLine="709"/>
        <w:jc w:val="both"/>
      </w:pPr>
      <w: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381133" w:rsidRDefault="005A4BAC">
      <w:pPr>
        <w:ind w:firstLine="709"/>
        <w:jc w:val="both"/>
      </w:pPr>
      <w:bookmarkStart w:id="0" w:name="__DdeLink__10453_748739062"/>
      <w:r>
        <w:rPr>
          <w:b/>
          <w:bCs/>
        </w:rPr>
        <w:t xml:space="preserve">«Серебряный век» российской культуры </w:t>
      </w:r>
      <w:bookmarkEnd w:id="0"/>
    </w:p>
    <w:p w:rsidR="00381133" w:rsidRDefault="005A4BAC">
      <w:pPr>
        <w:ind w:firstLine="709"/>
        <w:jc w:val="both"/>
      </w:pPr>
      <w:r>
        <w:t>Новые явления в художественной литератур</w:t>
      </w:r>
      <w:r>
        <w:t xml:space="preserve">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381133" w:rsidRDefault="005A4BAC">
      <w:pPr>
        <w:ind w:firstLine="709"/>
        <w:jc w:val="both"/>
      </w:pPr>
      <w:r>
        <w:t>Р</w:t>
      </w:r>
      <w:r>
        <w:t xml:space="preserve">азвитие народного просвещения: попытка преодоления разрыва между образованным обществом и народом. </w:t>
      </w:r>
    </w:p>
    <w:p w:rsidR="00381133" w:rsidRDefault="005A4BAC">
      <w:pPr>
        <w:ind w:firstLine="709"/>
        <w:jc w:val="both"/>
      </w:pPr>
      <w:r>
        <w:t xml:space="preserve">Открытия российских ученых. Достижения гуманитарных наук. Формирование русской философской школы. Вклад России начала XX </w:t>
      </w:r>
      <w:proofErr w:type="gramStart"/>
      <w:r>
        <w:t>в</w:t>
      </w:r>
      <w:proofErr w:type="gramEnd"/>
      <w:r>
        <w:t xml:space="preserve">. </w:t>
      </w:r>
      <w:proofErr w:type="gramStart"/>
      <w:r>
        <w:t>в</w:t>
      </w:r>
      <w:proofErr w:type="gramEnd"/>
      <w:r>
        <w:t xml:space="preserve"> мировую культуру. </w:t>
      </w:r>
    </w:p>
    <w:p w:rsidR="00381133" w:rsidRDefault="005A4BAC">
      <w:pPr>
        <w:ind w:firstLine="709"/>
        <w:jc w:val="both"/>
      </w:pPr>
      <w:r>
        <w:rPr>
          <w:b/>
        </w:rPr>
        <w:t>Региональны</w:t>
      </w:r>
      <w:r>
        <w:rPr>
          <w:b/>
        </w:rPr>
        <w:t>й компонент</w:t>
      </w:r>
    </w:p>
    <w:p w:rsidR="00381133" w:rsidRDefault="005A4BAC">
      <w:pPr>
        <w:ind w:firstLine="709"/>
        <w:jc w:val="both"/>
      </w:pPr>
      <w:r>
        <w:t xml:space="preserve">Наш регион </w:t>
      </w:r>
      <w:r>
        <w:rPr>
          <w:bCs/>
        </w:rPr>
        <w:t>в XI</w:t>
      </w:r>
      <w:r>
        <w:rPr>
          <w:bCs/>
          <w:lang w:val="en-US"/>
        </w:rPr>
        <w:t>X</w:t>
      </w:r>
      <w:r>
        <w:rPr>
          <w:bCs/>
        </w:rPr>
        <w:t xml:space="preserve"> </w:t>
      </w:r>
      <w:proofErr w:type="gramStart"/>
      <w:r>
        <w:rPr>
          <w:bCs/>
        </w:rPr>
        <w:t>в</w:t>
      </w:r>
      <w:proofErr w:type="gramEnd"/>
      <w:r>
        <w:rPr>
          <w:bCs/>
        </w:rPr>
        <w:t>.</w:t>
      </w:r>
    </w:p>
    <w:p w:rsidR="00381133" w:rsidRDefault="005A4BAC">
      <w:pPr>
        <w:ind w:firstLine="709"/>
        <w:jc w:val="both"/>
        <w:rPr>
          <w:bCs/>
        </w:rPr>
      </w:pPr>
      <w:r>
        <w:br w:type="page"/>
      </w:r>
    </w:p>
    <w:p w:rsidR="00381133" w:rsidRDefault="005A4BAC">
      <w:r>
        <w:lastRenderedPageBreak/>
        <w:t>КТП</w:t>
      </w:r>
    </w:p>
    <w:tbl>
      <w:tblPr>
        <w:tblW w:w="10141" w:type="dxa"/>
        <w:tblInd w:w="-5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791"/>
        <w:gridCol w:w="7023"/>
        <w:gridCol w:w="444"/>
        <w:gridCol w:w="843"/>
        <w:gridCol w:w="1040"/>
      </w:tblGrid>
      <w:tr w:rsidR="00381133">
        <w:trPr>
          <w:trHeight w:val="735"/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ind w:right="-21"/>
              <w:jc w:val="center"/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sz w:val="22"/>
                <w:szCs w:val="22"/>
              </w:rPr>
              <w:t>Содержание</w:t>
            </w:r>
          </w:p>
          <w:p w:rsidR="00381133" w:rsidRDefault="005A4BAC">
            <w:pPr>
              <w:shd w:val="clear" w:color="auto" w:fill="FFFFFF"/>
              <w:jc w:val="center"/>
            </w:pPr>
            <w:r>
              <w:rPr>
                <w:b/>
                <w:sz w:val="22"/>
                <w:szCs w:val="22"/>
              </w:rPr>
              <w:t>(разделы, темы)</w:t>
            </w:r>
          </w:p>
          <w:p w:rsidR="00381133" w:rsidRDefault="003811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shd w:val="clear" w:color="auto" w:fill="FFFFFF"/>
              <w:jc w:val="center"/>
            </w:pP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К-во</w:t>
            </w:r>
            <w:proofErr w:type="spellEnd"/>
            <w:proofErr w:type="gramEnd"/>
          </w:p>
          <w:p w:rsidR="00381133" w:rsidRDefault="005A4BAC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22"/>
                <w:szCs w:val="22"/>
              </w:rPr>
              <w:t>ч</w:t>
            </w:r>
          </w:p>
        </w:tc>
        <w:tc>
          <w:tcPr>
            <w:tcW w:w="192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381133" w:rsidRDefault="005A4BAC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22"/>
                <w:szCs w:val="22"/>
              </w:rPr>
              <w:t>Даты проведения</w:t>
            </w:r>
          </w:p>
        </w:tc>
      </w:tr>
      <w:tr w:rsidR="00381133">
        <w:trPr>
          <w:trHeight w:val="1265"/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sz w:val="22"/>
                <w:szCs w:val="22"/>
              </w:rPr>
              <w:t>факт</w:t>
            </w: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pStyle w:val="2"/>
              <w:shd w:val="clear" w:color="auto" w:fill="auto"/>
              <w:spacing w:after="0" w:line="240" w:lineRule="auto"/>
              <w:ind w:right="120"/>
              <w:jc w:val="left"/>
            </w:pPr>
            <w:bookmarkStart w:id="1" w:name="__DdeLink__4607_3547475500"/>
            <w:r>
              <w:rPr>
                <w:rStyle w:val="Arial95pt"/>
                <w:rFonts w:cs="Times New Roman"/>
                <w:b w:val="0"/>
                <w:bCs w:val="0"/>
                <w:sz w:val="22"/>
                <w:szCs w:val="22"/>
              </w:rPr>
              <w:t>Введение. От традиционного об</w:t>
            </w:r>
            <w:r>
              <w:rPr>
                <w:rStyle w:val="Arial95pt"/>
                <w:rFonts w:cs="Times New Roman"/>
                <w:b w:val="0"/>
                <w:bCs w:val="0"/>
                <w:sz w:val="22"/>
                <w:szCs w:val="22"/>
              </w:rPr>
              <w:softHyphen/>
              <w:t>щества к обществу индустриальному.</w:t>
            </w:r>
            <w:bookmarkEnd w:id="1"/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sz w:val="22"/>
                <w:szCs w:val="22"/>
              </w:rPr>
              <w:t>1</w:t>
            </w:r>
          </w:p>
          <w:p w:rsidR="00381133" w:rsidRDefault="00381133">
            <w:pPr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widowControl w:val="0"/>
              <w:ind w:right="120"/>
            </w:pPr>
            <w:r>
              <w:rPr>
                <w:rFonts w:eastAsia="Arial"/>
                <w:b/>
                <w:bCs/>
                <w:color w:val="000000"/>
                <w:sz w:val="22"/>
                <w:szCs w:val="22"/>
                <w:highlight w:val="white"/>
                <w:lang w:bidi="ru-RU"/>
              </w:rPr>
              <w:t>ГЛАВА I. СТАНОВЛЕНИЕ ИНДУСТРИАЛЬНОГО ОБЩЕСТВА</w:t>
            </w:r>
          </w:p>
          <w:p w:rsidR="00381133" w:rsidRDefault="005A4BAC">
            <w:r>
              <w:rPr>
                <w:rFonts w:eastAsia="Arial"/>
                <w:b/>
                <w:bCs/>
                <w:color w:val="000000"/>
                <w:sz w:val="22"/>
                <w:szCs w:val="22"/>
                <w:highlight w:val="white"/>
                <w:lang w:bidi="ru-RU"/>
              </w:rPr>
              <w:t>В XIX В.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Arial95pt"/>
                <w:rFonts w:cs="Times New Roman"/>
                <w:sz w:val="22"/>
                <w:szCs w:val="22"/>
              </w:rPr>
              <w:t>Индустриальная ре</w:t>
            </w:r>
            <w:r>
              <w:rPr>
                <w:rStyle w:val="Arial95pt"/>
                <w:rFonts w:cs="Times New Roman"/>
                <w:sz w:val="22"/>
                <w:szCs w:val="22"/>
              </w:rPr>
              <w:softHyphen/>
              <w:t>волюция: достижения и проблемы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Индустриальное общество: новые проблемы и новые ценности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Человек в изменившемся мире: материальная культура и по</w:t>
            </w:r>
            <w:r>
              <w:rPr>
                <w:rStyle w:val="95pt"/>
                <w:sz w:val="22"/>
                <w:szCs w:val="22"/>
              </w:rPr>
              <w:softHyphen/>
              <w:t>вседневность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ind w:left="360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 xml:space="preserve">Наука: создание научной картины </w:t>
            </w:r>
            <w:proofErr w:type="spellStart"/>
            <w:r>
              <w:rPr>
                <w:rStyle w:val="95pt"/>
                <w:sz w:val="22"/>
                <w:szCs w:val="22"/>
              </w:rPr>
              <w:t>мира.XIX</w:t>
            </w:r>
            <w:proofErr w:type="spellEnd"/>
            <w:r>
              <w:rPr>
                <w:rStyle w:val="95pt"/>
                <w:sz w:val="22"/>
                <w:szCs w:val="22"/>
              </w:rPr>
              <w:t xml:space="preserve"> век в зеркале </w:t>
            </w:r>
            <w:r>
              <w:rPr>
                <w:rStyle w:val="95pt"/>
                <w:sz w:val="22"/>
                <w:szCs w:val="22"/>
              </w:rPr>
              <w:t>художе</w:t>
            </w:r>
            <w:r>
              <w:rPr>
                <w:rStyle w:val="95pt"/>
                <w:sz w:val="22"/>
                <w:szCs w:val="22"/>
              </w:rPr>
              <w:softHyphen/>
              <w:t>ственных исканий. Литература.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roofErr w:type="gramStart"/>
            <w:r>
              <w:rPr>
                <w:rStyle w:val="95pt"/>
                <w:sz w:val="22"/>
                <w:szCs w:val="22"/>
              </w:rPr>
              <w:t>Искусство XIX в. в по</w:t>
            </w:r>
            <w:r>
              <w:rPr>
                <w:rStyle w:val="95pt"/>
                <w:sz w:val="22"/>
                <w:szCs w:val="22"/>
              </w:rPr>
              <w:softHyphen/>
              <w:t>исках новой картины мира</w:t>
            </w:r>
            <w:proofErr w:type="gramEnd"/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rPr>
                <w:sz w:val="22"/>
                <w:szCs w:val="22"/>
              </w:rPr>
            </w:pPr>
          </w:p>
        </w:tc>
      </w:tr>
      <w:tr w:rsidR="00381133">
        <w:trPr>
          <w:trHeight w:val="44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Либералы, консервато</w:t>
            </w:r>
            <w:r>
              <w:rPr>
                <w:rStyle w:val="95pt"/>
                <w:sz w:val="22"/>
                <w:szCs w:val="22"/>
              </w:rPr>
              <w:softHyphen/>
              <w:t>ры и социалисты: какими должны быть общество и государство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widowControl w:val="0"/>
              <w:ind w:right="120"/>
            </w:pPr>
            <w:r>
              <w:rPr>
                <w:rFonts w:eastAsia="Arial"/>
                <w:b/>
                <w:bCs/>
                <w:color w:val="000000"/>
                <w:sz w:val="22"/>
                <w:szCs w:val="22"/>
                <w:highlight w:val="white"/>
                <w:lang w:bidi="ru-RU"/>
              </w:rPr>
              <w:t xml:space="preserve">ГЛАВА II. СТРОИТЕЛЬСТВО </w:t>
            </w:r>
            <w:proofErr w:type="gramStart"/>
            <w:r>
              <w:rPr>
                <w:rFonts w:eastAsia="Arial"/>
                <w:b/>
                <w:bCs/>
                <w:color w:val="000000"/>
                <w:sz w:val="22"/>
                <w:szCs w:val="22"/>
                <w:highlight w:val="white"/>
                <w:lang w:bidi="ru-RU"/>
              </w:rPr>
              <w:t>НОВОЙ</w:t>
            </w:r>
            <w:proofErr w:type="gramEnd"/>
          </w:p>
          <w:p w:rsidR="00381133" w:rsidRDefault="005A4BAC">
            <w:r>
              <w:rPr>
                <w:rFonts w:eastAsia="Arial"/>
                <w:b/>
                <w:bCs/>
                <w:color w:val="000000"/>
                <w:sz w:val="22"/>
                <w:szCs w:val="22"/>
                <w:highlight w:val="white"/>
                <w:lang w:bidi="ru-RU"/>
              </w:rPr>
              <w:t>ЕВРОПЫ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ind w:left="360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 xml:space="preserve">Консульство и образование </w:t>
            </w:r>
            <w:r>
              <w:rPr>
                <w:rStyle w:val="95pt"/>
                <w:sz w:val="22"/>
                <w:szCs w:val="22"/>
              </w:rPr>
              <w:t>наполеоновской армии.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Разгром империи Напо</w:t>
            </w:r>
            <w:r>
              <w:rPr>
                <w:rStyle w:val="95pt"/>
                <w:sz w:val="22"/>
                <w:szCs w:val="22"/>
              </w:rPr>
              <w:softHyphen/>
              <w:t>леона. Венский конгресс.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Англия: сложный путь к величию и процветанию.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Франция Бурбонов и Орлеанов: от революции 1830 г. к но</w:t>
            </w:r>
            <w:r>
              <w:rPr>
                <w:rStyle w:val="95pt"/>
                <w:sz w:val="22"/>
                <w:szCs w:val="22"/>
              </w:rPr>
              <w:softHyphen/>
              <w:t xml:space="preserve">вому политическому </w:t>
            </w:r>
            <w:proofErr w:type="spellStart"/>
            <w:r>
              <w:rPr>
                <w:rStyle w:val="95pt"/>
                <w:sz w:val="22"/>
                <w:szCs w:val="22"/>
              </w:rPr>
              <w:t>кризису</w:t>
            </w:r>
            <w:proofErr w:type="gramStart"/>
            <w:r>
              <w:rPr>
                <w:rStyle w:val="95pt"/>
                <w:sz w:val="22"/>
                <w:szCs w:val="22"/>
              </w:rPr>
              <w:t>.Ф</w:t>
            </w:r>
            <w:proofErr w:type="gramEnd"/>
            <w:r>
              <w:rPr>
                <w:rStyle w:val="95pt"/>
                <w:sz w:val="22"/>
                <w:szCs w:val="22"/>
              </w:rPr>
              <w:t>ранция</w:t>
            </w:r>
            <w:proofErr w:type="spellEnd"/>
            <w:r>
              <w:rPr>
                <w:rStyle w:val="95pt"/>
                <w:sz w:val="22"/>
                <w:szCs w:val="22"/>
              </w:rPr>
              <w:t xml:space="preserve">: революция 1848 г. и Вторая </w:t>
            </w:r>
            <w:r>
              <w:rPr>
                <w:rStyle w:val="95pt"/>
                <w:sz w:val="22"/>
                <w:szCs w:val="22"/>
              </w:rPr>
              <w:t>империя.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Германия: на пути к един</w:t>
            </w:r>
            <w:r>
              <w:rPr>
                <w:rStyle w:val="95pt"/>
                <w:sz w:val="22"/>
                <w:szCs w:val="22"/>
              </w:rPr>
              <w:softHyphen/>
              <w:t xml:space="preserve">ству. </w:t>
            </w:r>
            <w:r>
              <w:rPr>
                <w:rStyle w:val="95pt0"/>
                <w:sz w:val="22"/>
                <w:szCs w:val="22"/>
              </w:rPr>
              <w:t>Германский союз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  <w:p w:rsidR="00381133" w:rsidRDefault="00381133">
            <w:pPr>
              <w:rPr>
                <w:sz w:val="22"/>
                <w:szCs w:val="22"/>
              </w:rPr>
            </w:pPr>
          </w:p>
          <w:p w:rsidR="00381133" w:rsidRDefault="00381133">
            <w:pPr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«Нужна ли нам единая и неделимая Италия?»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ind w:left="360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Война, изменившая карту Европы. Парижская коммуна.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widowControl w:val="0"/>
              <w:ind w:right="120"/>
            </w:pPr>
            <w:r>
              <w:rPr>
                <w:rFonts w:eastAsia="Arial"/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ГЛАВА </w:t>
            </w:r>
            <w:r>
              <w:rPr>
                <w:rFonts w:eastAsia="Arial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 w:bidi="en-US"/>
              </w:rPr>
              <w:t>III</w:t>
            </w:r>
            <w:r>
              <w:rPr>
                <w:rFonts w:eastAsia="Arial"/>
                <w:b/>
                <w:bCs/>
                <w:color w:val="000000"/>
                <w:sz w:val="22"/>
                <w:szCs w:val="22"/>
                <w:shd w:val="clear" w:color="auto" w:fill="FFFFFF"/>
                <w:lang w:eastAsia="en-US" w:bidi="en-US"/>
              </w:rPr>
              <w:t xml:space="preserve">. </w:t>
            </w:r>
            <w:r>
              <w:rPr>
                <w:rFonts w:eastAsia="Arial"/>
                <w:b/>
                <w:bCs/>
                <w:color w:val="000000"/>
                <w:sz w:val="22"/>
                <w:szCs w:val="22"/>
                <w:shd w:val="clear" w:color="auto" w:fill="FFFFFF"/>
                <w:lang w:bidi="ru-RU"/>
              </w:rPr>
              <w:t>СТРАНЫ ЗАПАДНОЙ ЕВРОПЫ НА РУБЕЖЕ XIX—XX ВВ.</w:t>
            </w:r>
          </w:p>
          <w:p w:rsidR="00381133" w:rsidRDefault="005A4BAC">
            <w:r>
              <w:rPr>
                <w:rFonts w:eastAsia="Arial"/>
                <w:b/>
                <w:bCs/>
                <w:color w:val="000000"/>
                <w:sz w:val="22"/>
                <w:szCs w:val="22"/>
                <w:highlight w:val="white"/>
                <w:lang w:bidi="ru-RU"/>
              </w:rPr>
              <w:t xml:space="preserve">УСПЕХИ И ПРОБЛЕМЫ </w:t>
            </w:r>
            <w:r>
              <w:rPr>
                <w:rFonts w:eastAsia="Arial"/>
                <w:b/>
                <w:bCs/>
                <w:color w:val="000000"/>
                <w:sz w:val="22"/>
                <w:szCs w:val="22"/>
                <w:highlight w:val="white"/>
                <w:lang w:bidi="ru-RU"/>
              </w:rPr>
              <w:t>ИНДУСТРИАЛЬНОГО ОБЩЕСТВА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5</w:t>
            </w:r>
          </w:p>
          <w:p w:rsidR="00381133" w:rsidRDefault="00381133">
            <w:pPr>
              <w:rPr>
                <w:b/>
                <w:bCs/>
                <w:sz w:val="22"/>
                <w:szCs w:val="22"/>
              </w:rPr>
            </w:pPr>
          </w:p>
          <w:p w:rsidR="00381133" w:rsidRDefault="00381133">
            <w:pPr>
              <w:rPr>
                <w:b/>
                <w:sz w:val="22"/>
                <w:szCs w:val="22"/>
              </w:rPr>
            </w:pPr>
          </w:p>
          <w:p w:rsidR="00381133" w:rsidRDefault="00381133">
            <w:pPr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rPr>
          <w:trHeight w:val="67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roofErr w:type="gramStart"/>
            <w:r>
              <w:rPr>
                <w:rStyle w:val="95pt"/>
                <w:sz w:val="22"/>
                <w:szCs w:val="22"/>
              </w:rPr>
              <w:t xml:space="preserve">Германская империя в конце </w:t>
            </w:r>
            <w:r>
              <w:rPr>
                <w:rStyle w:val="Arial85pt"/>
                <w:rFonts w:cs="Times New Roman"/>
                <w:sz w:val="22"/>
                <w:szCs w:val="22"/>
              </w:rPr>
              <w:t xml:space="preserve">XIX </w:t>
            </w:r>
            <w:r>
              <w:rPr>
                <w:rStyle w:val="95pt0"/>
                <w:sz w:val="22"/>
                <w:szCs w:val="22"/>
              </w:rPr>
              <w:t xml:space="preserve">— </w:t>
            </w:r>
            <w:r>
              <w:rPr>
                <w:rStyle w:val="95pt"/>
                <w:sz w:val="22"/>
                <w:szCs w:val="22"/>
              </w:rPr>
              <w:t xml:space="preserve">начале </w:t>
            </w:r>
            <w:r>
              <w:rPr>
                <w:rStyle w:val="Arial85pt"/>
                <w:rFonts w:cs="Times New Roman"/>
                <w:sz w:val="22"/>
                <w:szCs w:val="22"/>
              </w:rPr>
              <w:t xml:space="preserve">XX </w:t>
            </w:r>
            <w:r>
              <w:rPr>
                <w:rStyle w:val="95pt"/>
                <w:sz w:val="22"/>
                <w:szCs w:val="22"/>
              </w:rPr>
              <w:t>в. Борьба за господство в мире.</w:t>
            </w:r>
            <w:proofErr w:type="gramEnd"/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rPr>
          <w:trHeight w:val="56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ind w:left="360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Великобритания: конец Викторианской эпохи.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Франция: Третья респу</w:t>
            </w:r>
            <w:r>
              <w:rPr>
                <w:rStyle w:val="95pt"/>
                <w:sz w:val="22"/>
                <w:szCs w:val="22"/>
              </w:rPr>
              <w:softHyphen/>
              <w:t>блика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Италия: время реформ и колониальных захватов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От Австрийской империи к Австро-Венгрии: поиски выхода из кризиса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Arial85pt"/>
                <w:rFonts w:cs="Times New Roman"/>
                <w:sz w:val="22"/>
                <w:szCs w:val="22"/>
              </w:rPr>
              <w:t>ГЛАВА IV. ДВЕ АМЕРИКИ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sz w:val="22"/>
                <w:szCs w:val="22"/>
              </w:rPr>
              <w:t>2</w:t>
            </w:r>
          </w:p>
          <w:p w:rsidR="00381133" w:rsidRDefault="00381133">
            <w:pPr>
              <w:rPr>
                <w:b/>
                <w:sz w:val="22"/>
                <w:szCs w:val="22"/>
              </w:rPr>
            </w:pPr>
          </w:p>
          <w:p w:rsidR="00381133" w:rsidRDefault="00381133">
            <w:pPr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 xml:space="preserve">США в </w:t>
            </w:r>
            <w:proofErr w:type="spellStart"/>
            <w:r>
              <w:rPr>
                <w:rStyle w:val="95pt"/>
                <w:sz w:val="22"/>
                <w:szCs w:val="22"/>
              </w:rPr>
              <w:t>XIX</w:t>
            </w:r>
            <w:proofErr w:type="gramStart"/>
            <w:r>
              <w:rPr>
                <w:rStyle w:val="95pt"/>
                <w:sz w:val="22"/>
                <w:szCs w:val="22"/>
              </w:rPr>
              <w:t>в</w:t>
            </w:r>
            <w:proofErr w:type="spellEnd"/>
            <w:proofErr w:type="gramEnd"/>
            <w:r>
              <w:rPr>
                <w:rStyle w:val="95pt"/>
                <w:sz w:val="22"/>
                <w:szCs w:val="22"/>
              </w:rPr>
              <w:t>.: модерни</w:t>
            </w:r>
            <w:r>
              <w:rPr>
                <w:rStyle w:val="95pt"/>
                <w:sz w:val="22"/>
                <w:szCs w:val="22"/>
              </w:rPr>
              <w:softHyphen/>
              <w:t>зация, отмена рабства и сохранение республики</w:t>
            </w:r>
            <w:r>
              <w:rPr>
                <w:bCs/>
                <w:sz w:val="22"/>
                <w:szCs w:val="22"/>
              </w:rPr>
              <w:t xml:space="preserve">. </w:t>
            </w:r>
            <w:r>
              <w:rPr>
                <w:rStyle w:val="95pt"/>
                <w:sz w:val="22"/>
                <w:szCs w:val="22"/>
              </w:rPr>
              <w:t>США: империализм и всту</w:t>
            </w:r>
            <w:r>
              <w:rPr>
                <w:rStyle w:val="95pt"/>
                <w:sz w:val="22"/>
                <w:szCs w:val="22"/>
              </w:rPr>
              <w:softHyphen/>
              <w:t>пление в мировую политику.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 xml:space="preserve">Латинская Америка в </w:t>
            </w:r>
            <w:r>
              <w:rPr>
                <w:rStyle w:val="95pt"/>
                <w:sz w:val="22"/>
                <w:szCs w:val="22"/>
              </w:rPr>
              <w:t xml:space="preserve">XIX — начале </w:t>
            </w:r>
            <w:proofErr w:type="spellStart"/>
            <w:r>
              <w:rPr>
                <w:rStyle w:val="95pt"/>
                <w:sz w:val="22"/>
                <w:szCs w:val="22"/>
              </w:rPr>
              <w:t>XX</w:t>
            </w:r>
            <w:proofErr w:type="gramStart"/>
            <w:r>
              <w:rPr>
                <w:rStyle w:val="95pt"/>
                <w:sz w:val="22"/>
                <w:szCs w:val="22"/>
              </w:rPr>
              <w:t>в</w:t>
            </w:r>
            <w:proofErr w:type="spellEnd"/>
            <w:proofErr w:type="gramEnd"/>
            <w:r>
              <w:rPr>
                <w:rStyle w:val="95pt"/>
                <w:sz w:val="22"/>
                <w:szCs w:val="22"/>
              </w:rPr>
              <w:t>.: время перемен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Arial85pt"/>
                <w:rFonts w:cs="Times New Roman"/>
                <w:sz w:val="22"/>
                <w:szCs w:val="22"/>
              </w:rPr>
              <w:t>ГЛАВА V. ТРАДИЦИОННЫЕ ОБЩЕСТВА В XIX</w:t>
            </w:r>
            <w:proofErr w:type="gramStart"/>
            <w:r>
              <w:rPr>
                <w:rStyle w:val="Arial85pt"/>
                <w:rFonts w:cs="Times New Roman"/>
                <w:sz w:val="22"/>
                <w:szCs w:val="22"/>
              </w:rPr>
              <w:t>В</w:t>
            </w:r>
            <w:proofErr w:type="gramEnd"/>
            <w:r>
              <w:rPr>
                <w:rStyle w:val="Arial85pt"/>
                <w:rFonts w:cs="Times New Roman"/>
                <w:sz w:val="22"/>
                <w:szCs w:val="22"/>
              </w:rPr>
              <w:t>.: НОВЫЙ ЭТАП КОЛОНИАЛИЗМА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Япония на пути модер</w:t>
            </w:r>
            <w:r>
              <w:rPr>
                <w:rStyle w:val="95pt"/>
                <w:sz w:val="22"/>
                <w:szCs w:val="22"/>
              </w:rPr>
              <w:softHyphen/>
              <w:t>низации: «восточная мораль — запад</w:t>
            </w:r>
            <w:r>
              <w:rPr>
                <w:rStyle w:val="95pt"/>
                <w:sz w:val="22"/>
                <w:szCs w:val="22"/>
              </w:rPr>
              <w:softHyphen/>
              <w:t xml:space="preserve">ная </w:t>
            </w:r>
            <w:r>
              <w:rPr>
                <w:rStyle w:val="95pt"/>
                <w:sz w:val="22"/>
                <w:szCs w:val="22"/>
              </w:rPr>
              <w:lastRenderedPageBreak/>
              <w:t>техника»</w:t>
            </w:r>
            <w:proofErr w:type="gramStart"/>
            <w:r>
              <w:rPr>
                <w:rStyle w:val="95pt"/>
                <w:sz w:val="22"/>
                <w:szCs w:val="22"/>
              </w:rPr>
              <w:t>.К</w:t>
            </w:r>
            <w:proofErr w:type="gramEnd"/>
            <w:r>
              <w:rPr>
                <w:rStyle w:val="95pt"/>
                <w:sz w:val="22"/>
                <w:szCs w:val="22"/>
              </w:rPr>
              <w:t>итай: сопротивление ре</w:t>
            </w:r>
            <w:r>
              <w:rPr>
                <w:rStyle w:val="95pt"/>
                <w:sz w:val="22"/>
                <w:szCs w:val="22"/>
              </w:rPr>
              <w:softHyphen/>
              <w:t>формам.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ind w:right="-108"/>
              <w:jc w:val="center"/>
            </w:pPr>
            <w:r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 xml:space="preserve">Индия: насильственное разрушение </w:t>
            </w:r>
            <w:r>
              <w:rPr>
                <w:rStyle w:val="95pt"/>
                <w:sz w:val="22"/>
                <w:szCs w:val="22"/>
              </w:rPr>
              <w:t>традиционного общества.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Африка: континент в эпо</w:t>
            </w:r>
            <w:r>
              <w:rPr>
                <w:rStyle w:val="95pt"/>
                <w:sz w:val="22"/>
                <w:szCs w:val="22"/>
              </w:rPr>
              <w:softHyphen/>
              <w:t>ху перемен.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tabs>
                <w:tab w:val="left" w:pos="1050"/>
              </w:tabs>
              <w:snapToGrid w:val="0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Arial85pt"/>
                <w:rFonts w:cs="Times New Roman"/>
                <w:sz w:val="22"/>
                <w:szCs w:val="22"/>
              </w:rPr>
              <w:t>ГЛАВА VI. МЕЖДУНАРОДНЫЕ ОТНОШЕНИЯ В КОНЦЕ XIX — НАЧАЛЕ XX В.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1133" w:rsidRDefault="00381133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1133" w:rsidRDefault="00381133">
            <w:pPr>
              <w:snapToGrid w:val="0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Международные отноше</w:t>
            </w:r>
            <w:r>
              <w:rPr>
                <w:rStyle w:val="95pt"/>
                <w:sz w:val="22"/>
                <w:szCs w:val="22"/>
              </w:rPr>
              <w:softHyphen/>
              <w:t>ния: дипломатия или войны?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95pt"/>
                <w:sz w:val="22"/>
                <w:szCs w:val="22"/>
              </w:rPr>
              <w:t>Контрольная работа по курсу</w:t>
            </w:r>
            <w:proofErr w:type="gramStart"/>
            <w:r>
              <w:rPr>
                <w:rStyle w:val="95pt"/>
                <w:sz w:val="22"/>
                <w:szCs w:val="22"/>
              </w:rPr>
              <w:t>.</w:t>
            </w:r>
            <w:proofErr w:type="gramEnd"/>
            <w:r>
              <w:rPr>
                <w:rStyle w:val="95pt"/>
                <w:sz w:val="22"/>
                <w:szCs w:val="22"/>
              </w:rPr>
              <w:t xml:space="preserve"> </w:t>
            </w:r>
            <w:r>
              <w:rPr>
                <w:rStyle w:val="95pt0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95pt0"/>
                <w:b/>
                <w:sz w:val="22"/>
                <w:szCs w:val="22"/>
              </w:rPr>
              <w:t>м</w:t>
            </w:r>
            <w:proofErr w:type="gramEnd"/>
            <w:r>
              <w:rPr>
                <w:rStyle w:val="95pt0"/>
                <w:b/>
                <w:sz w:val="22"/>
                <w:szCs w:val="22"/>
              </w:rPr>
              <w:t>одернизация как фактор становления индустриально</w:t>
            </w:r>
            <w:r>
              <w:rPr>
                <w:rStyle w:val="95pt0"/>
                <w:b/>
                <w:sz w:val="22"/>
                <w:szCs w:val="22"/>
              </w:rPr>
              <w:softHyphen/>
              <w:t>го общества. От революций к реформам и интересам личности.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ind w:left="36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rPr>
                <w:b/>
                <w:sz w:val="22"/>
                <w:szCs w:val="22"/>
              </w:rPr>
            </w:pPr>
          </w:p>
          <w:p w:rsidR="00381133" w:rsidRDefault="005A4BAC">
            <w:r>
              <w:rPr>
                <w:b/>
                <w:sz w:val="22"/>
                <w:szCs w:val="22"/>
              </w:rPr>
              <w:t>Введение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Вводное занятие. Российское государство на рубеже веков.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widowControl w:val="0"/>
              <w:ind w:right="33"/>
            </w:pPr>
            <w:r>
              <w:rPr>
                <w:b/>
                <w:bCs/>
                <w:sz w:val="22"/>
                <w:szCs w:val="22"/>
              </w:rPr>
              <w:t xml:space="preserve">Россия в первой половине </w:t>
            </w:r>
            <w:r>
              <w:rPr>
                <w:b/>
                <w:bCs/>
                <w:sz w:val="22"/>
                <w:szCs w:val="22"/>
                <w:lang w:val="en-US"/>
              </w:rPr>
              <w:t>XIX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bCs/>
                <w:sz w:val="22"/>
                <w:szCs w:val="22"/>
              </w:rPr>
              <w:t>в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  <w:p w:rsidR="00381133" w:rsidRDefault="0038113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widowControl w:val="0"/>
              <w:numPr>
                <w:ilvl w:val="1"/>
                <w:numId w:val="1"/>
              </w:numPr>
              <w:ind w:right="3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Внутренняя и внешняя политика Александра </w:t>
            </w: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</w:p>
          <w:p w:rsidR="00381133" w:rsidRDefault="003811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Внутренняя политика Александра I в 1801-1806 гг.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>Внешняя политика 1801— 1812 гг.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>Реформаторская деятельность М. М. Сперанского.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85pt"/>
                <w:sz w:val="22"/>
                <w:szCs w:val="22"/>
              </w:rPr>
              <w:t>Отечественная война 1812 г.</w:t>
            </w:r>
          </w:p>
          <w:p w:rsidR="00381133" w:rsidRDefault="005A4BAC">
            <w:r>
              <w:rPr>
                <w:rStyle w:val="85pt"/>
                <w:i/>
                <w:iCs/>
                <w:sz w:val="22"/>
                <w:szCs w:val="22"/>
              </w:rPr>
              <w:t>1.Роль татарского народа</w:t>
            </w:r>
            <w:r>
              <w:rPr>
                <w:rStyle w:val="85pt"/>
                <w:i/>
                <w:iCs/>
                <w:sz w:val="22"/>
                <w:szCs w:val="22"/>
              </w:rPr>
              <w:t xml:space="preserve"> и края в войне 1812 года.</w:t>
            </w:r>
          </w:p>
          <w:p w:rsidR="00381133" w:rsidRDefault="00381133">
            <w:pPr>
              <w:rPr>
                <w:rStyle w:val="85pt"/>
                <w:i/>
                <w:iCs/>
                <w:sz w:val="22"/>
                <w:szCs w:val="22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pStyle w:val="210"/>
              <w:shd w:val="clear" w:color="auto" w:fill="auto"/>
              <w:spacing w:line="240" w:lineRule="auto"/>
              <w:ind w:left="2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Заграничные походы русской армии. Внешняя политика в 1813— 1825 гг. </w:t>
            </w:r>
          </w:p>
          <w:p w:rsidR="00381133" w:rsidRDefault="00381133">
            <w:pPr>
              <w:rPr>
                <w:b/>
                <w:sz w:val="22"/>
                <w:szCs w:val="22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Внутренняя политика Алек</w:t>
            </w:r>
            <w:r>
              <w:rPr>
                <w:sz w:val="22"/>
                <w:szCs w:val="22"/>
              </w:rPr>
              <w:softHyphen/>
              <w:t>сандра I в 1815—1825 гг.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rPr>
          <w:trHeight w:val="92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Социально-экономическое развитие после Отечественной войны 1812 г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pStyle w:val="1"/>
              <w:shd w:val="clear" w:color="auto" w:fill="auto"/>
              <w:spacing w:before="0" w:after="1140" w:line="240" w:lineRule="auto"/>
              <w:ind w:firstLine="0"/>
            </w:pPr>
            <w:r>
              <w:rPr>
                <w:rStyle w:val="85pt"/>
                <w:sz w:val="22"/>
                <w:szCs w:val="22"/>
              </w:rPr>
              <w:t>Общественное дви</w:t>
            </w:r>
            <w:r>
              <w:rPr>
                <w:rStyle w:val="85pt"/>
                <w:sz w:val="22"/>
                <w:szCs w:val="22"/>
              </w:rPr>
              <w:softHyphen/>
              <w:t>жение при Александре I. Династический кри</w:t>
            </w:r>
            <w:r>
              <w:rPr>
                <w:rStyle w:val="85pt"/>
                <w:sz w:val="22"/>
                <w:szCs w:val="22"/>
              </w:rPr>
              <w:softHyphen/>
              <w:t>зис 1825 г. Восстание декабристов.</w:t>
            </w:r>
            <w:r>
              <w:rPr>
                <w:rStyle w:val="85pt"/>
                <w:i/>
                <w:iCs/>
                <w:sz w:val="22"/>
                <w:szCs w:val="22"/>
              </w:rPr>
              <w:t xml:space="preserve"> 2.Дворянская оппозиция и край в движении декабристов.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1.2.</w:t>
            </w:r>
            <w:r>
              <w:rPr>
                <w:b/>
                <w:sz w:val="22"/>
                <w:szCs w:val="22"/>
              </w:rPr>
              <w:tab/>
              <w:t>Внутренняя и внешняя политика Николая I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pStyle w:val="1"/>
              <w:shd w:val="clear" w:color="auto" w:fill="auto"/>
              <w:spacing w:before="0" w:after="240" w:line="240" w:lineRule="auto"/>
              <w:ind w:firstLine="0"/>
            </w:pPr>
            <w:r>
              <w:rPr>
                <w:rStyle w:val="85pt"/>
                <w:sz w:val="22"/>
                <w:szCs w:val="22"/>
              </w:rPr>
              <w:t>Внутренняя политика Николая I</w:t>
            </w:r>
          </w:p>
          <w:p w:rsidR="00381133" w:rsidRDefault="005A4BAC">
            <w:r>
              <w:rPr>
                <w:rStyle w:val="85pt"/>
                <w:sz w:val="22"/>
                <w:szCs w:val="22"/>
              </w:rPr>
              <w:t xml:space="preserve">Социально-экономическое развитие в 20—50-е гг. XIX </w:t>
            </w:r>
            <w:proofErr w:type="gramStart"/>
            <w:r>
              <w:rPr>
                <w:rStyle w:val="85pt"/>
                <w:sz w:val="22"/>
                <w:szCs w:val="22"/>
              </w:rPr>
              <w:t>в</w:t>
            </w:r>
            <w:proofErr w:type="gramEnd"/>
          </w:p>
          <w:p w:rsidR="00381133" w:rsidRDefault="005A4BAC">
            <w:pPr>
              <w:spacing w:after="240"/>
            </w:pPr>
            <w:r>
              <w:rPr>
                <w:rStyle w:val="85pt"/>
                <w:i/>
                <w:iCs/>
                <w:sz w:val="22"/>
                <w:szCs w:val="22"/>
              </w:rPr>
              <w:t>3.Социально-экономическое развитие края в дореформенный период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>Внешняя политика Нико</w:t>
            </w:r>
            <w:r>
              <w:rPr>
                <w:rStyle w:val="85pt"/>
                <w:sz w:val="22"/>
                <w:szCs w:val="22"/>
              </w:rPr>
              <w:softHyphen/>
              <w:t>лая I в 1826—1849 гг.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rPr>
          <w:trHeight w:val="7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>Общественное движение в годы правления Николая I.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85pt"/>
                <w:sz w:val="22"/>
                <w:szCs w:val="22"/>
              </w:rPr>
              <w:t xml:space="preserve">Крымская война 1853— </w:t>
            </w:r>
            <w:r>
              <w:rPr>
                <w:rStyle w:val="85pt"/>
                <w:sz w:val="22"/>
                <w:szCs w:val="22"/>
              </w:rPr>
              <w:t>1856 гг. Оборона Севастополя.</w:t>
            </w:r>
          </w:p>
          <w:p w:rsidR="00381133" w:rsidRDefault="005A4BAC">
            <w:r>
              <w:rPr>
                <w:rStyle w:val="85pt"/>
                <w:i/>
                <w:iCs/>
                <w:sz w:val="22"/>
                <w:szCs w:val="22"/>
              </w:rPr>
              <w:t>4.Роль татарского народа  и края в Крымской войне.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rPr>
                <w:rStyle w:val="85pt"/>
                <w:sz w:val="22"/>
                <w:szCs w:val="22"/>
              </w:rPr>
            </w:pPr>
          </w:p>
          <w:p w:rsidR="00381133" w:rsidRDefault="005A4BAC">
            <w:r>
              <w:rPr>
                <w:rStyle w:val="85pt"/>
                <w:sz w:val="22"/>
                <w:szCs w:val="22"/>
              </w:rPr>
              <w:t>Образование и наука. Русские первооткрыватели и путешественники.</w:t>
            </w:r>
          </w:p>
          <w:p w:rsidR="00381133" w:rsidRDefault="005A4BAC">
            <w:r>
              <w:rPr>
                <w:rStyle w:val="85pt"/>
                <w:sz w:val="22"/>
                <w:szCs w:val="22"/>
              </w:rPr>
              <w:t>Художественная культура. Быт и обычаи</w:t>
            </w:r>
          </w:p>
          <w:p w:rsidR="00381133" w:rsidRDefault="005A4BAC">
            <w:r>
              <w:rPr>
                <w:rStyle w:val="85pt"/>
                <w:sz w:val="22"/>
                <w:szCs w:val="22"/>
              </w:rPr>
              <w:t>4. Культура края в дореформенный период.</w:t>
            </w:r>
          </w:p>
          <w:p w:rsidR="00381133" w:rsidRDefault="00381133">
            <w:pPr>
              <w:rPr>
                <w:rStyle w:val="85pt"/>
                <w:sz w:val="22"/>
                <w:szCs w:val="22"/>
              </w:rPr>
            </w:pP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bCs/>
                <w:sz w:val="22"/>
                <w:szCs w:val="22"/>
              </w:rPr>
            </w:pPr>
          </w:p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b/>
                <w:sz w:val="22"/>
                <w:szCs w:val="22"/>
              </w:rPr>
            </w:pPr>
            <w:r>
              <w:rPr>
                <w:rStyle w:val="Arial95pt0"/>
                <w:rFonts w:cs="Times New Roman"/>
                <w:sz w:val="22"/>
                <w:szCs w:val="22"/>
              </w:rPr>
              <w:t xml:space="preserve">Россия во </w:t>
            </w:r>
            <w:r>
              <w:rPr>
                <w:rStyle w:val="Arial95pt0"/>
                <w:rFonts w:cs="Times New Roman"/>
                <w:sz w:val="22"/>
                <w:szCs w:val="22"/>
              </w:rPr>
              <w:t xml:space="preserve">второй половине XIX </w:t>
            </w:r>
            <w:proofErr w:type="gramStart"/>
            <w:r>
              <w:rPr>
                <w:rStyle w:val="Arial95pt0"/>
                <w:rFonts w:cs="Times New Roman"/>
                <w:sz w:val="22"/>
                <w:szCs w:val="22"/>
              </w:rPr>
              <w:t>в</w:t>
            </w:r>
            <w:proofErr w:type="gramEnd"/>
            <w:r>
              <w:rPr>
                <w:rStyle w:val="Arial95pt0"/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>Накануне отмены крепост</w:t>
            </w:r>
            <w:r>
              <w:rPr>
                <w:rStyle w:val="85pt"/>
                <w:sz w:val="22"/>
                <w:szCs w:val="22"/>
              </w:rPr>
              <w:softHyphen/>
              <w:t>ного права.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>Крестьянская реформа 1861 г.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85pt"/>
                <w:sz w:val="22"/>
                <w:szCs w:val="22"/>
              </w:rPr>
              <w:t>Либеральные рефор</w:t>
            </w:r>
            <w:r>
              <w:rPr>
                <w:rStyle w:val="85pt"/>
                <w:sz w:val="22"/>
                <w:szCs w:val="22"/>
              </w:rPr>
              <w:softHyphen/>
              <w:t>мы 60—70-х гг. XIX.</w:t>
            </w:r>
          </w:p>
          <w:p w:rsidR="00381133" w:rsidRDefault="005A4BAC">
            <w:r>
              <w:rPr>
                <w:rStyle w:val="85pt0"/>
                <w:i/>
                <w:iCs/>
                <w:sz w:val="22"/>
                <w:szCs w:val="22"/>
              </w:rPr>
              <w:t>5. Край в период Великих реформ.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85pt"/>
                <w:sz w:val="22"/>
                <w:szCs w:val="22"/>
              </w:rPr>
              <w:t>Национальная политика Александра II</w:t>
            </w:r>
          </w:p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 xml:space="preserve">Социально-экономическое </w:t>
            </w:r>
            <w:r>
              <w:rPr>
                <w:rStyle w:val="85pt"/>
                <w:sz w:val="22"/>
                <w:szCs w:val="22"/>
              </w:rPr>
              <w:t>развитие после отмены крепостного пра</w:t>
            </w:r>
            <w:r>
              <w:rPr>
                <w:rStyle w:val="85pt"/>
                <w:sz w:val="22"/>
                <w:szCs w:val="22"/>
              </w:rPr>
              <w:softHyphen/>
              <w:t>ва.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85pt"/>
                <w:sz w:val="22"/>
                <w:szCs w:val="22"/>
              </w:rPr>
              <w:t>Общественное движение: либералы и консерваторы</w:t>
            </w:r>
          </w:p>
          <w:p w:rsidR="00381133" w:rsidRDefault="005A4BAC">
            <w:r>
              <w:rPr>
                <w:rStyle w:val="85pt"/>
                <w:i/>
                <w:iCs/>
                <w:sz w:val="22"/>
                <w:szCs w:val="22"/>
              </w:rPr>
              <w:t>6. Общественно-политическая жизнь Казанской губернии и татарское национальное движение.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rPr>
          <w:trHeight w:val="80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85pt"/>
                <w:sz w:val="22"/>
                <w:szCs w:val="22"/>
              </w:rPr>
              <w:t>Зарождение революционно</w:t>
            </w:r>
            <w:r>
              <w:rPr>
                <w:rStyle w:val="85pt"/>
                <w:sz w:val="22"/>
                <w:szCs w:val="22"/>
              </w:rPr>
              <w:softHyphen/>
              <w:t>го народничества и его идеология.</w:t>
            </w:r>
          </w:p>
          <w:p w:rsidR="00381133" w:rsidRDefault="005A4BAC">
            <w:r>
              <w:rPr>
                <w:rStyle w:val="85pt"/>
                <w:sz w:val="22"/>
                <w:szCs w:val="22"/>
              </w:rPr>
              <w:t>Революционное народниче</w:t>
            </w:r>
            <w:r>
              <w:rPr>
                <w:rStyle w:val="85pt"/>
                <w:sz w:val="22"/>
                <w:szCs w:val="22"/>
              </w:rPr>
              <w:softHyphen/>
              <w:t xml:space="preserve">ство второй половины 60-х — начала 80-х гг. XIX </w:t>
            </w:r>
            <w:proofErr w:type="gramStart"/>
            <w:r>
              <w:rPr>
                <w:rStyle w:val="85pt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85pt"/>
                <w:sz w:val="22"/>
                <w:szCs w:val="22"/>
              </w:rPr>
              <w:t>Внешняя политика Алексан</w:t>
            </w:r>
            <w:r>
              <w:rPr>
                <w:rStyle w:val="85pt"/>
                <w:sz w:val="22"/>
                <w:szCs w:val="22"/>
              </w:rPr>
              <w:softHyphen/>
              <w:t xml:space="preserve">дра II. Русско-турецкая война 1877— 1878 </w:t>
            </w:r>
            <w:proofErr w:type="spellStart"/>
            <w:proofErr w:type="gramStart"/>
            <w:r>
              <w:rPr>
                <w:rStyle w:val="85pt"/>
                <w:sz w:val="22"/>
                <w:szCs w:val="22"/>
              </w:rPr>
              <w:t>гг</w:t>
            </w:r>
            <w:proofErr w:type="spellEnd"/>
            <w:proofErr w:type="gramEnd"/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b/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>Внутренняя политика Александра III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 xml:space="preserve">Экономическое развитие в годы правления Александра </w:t>
            </w:r>
            <w:r>
              <w:rPr>
                <w:rStyle w:val="85pt"/>
                <w:sz w:val="22"/>
                <w:szCs w:val="22"/>
                <w:lang w:val="en-US" w:eastAsia="en-US" w:bidi="en-US"/>
              </w:rPr>
              <w:t>III</w:t>
            </w:r>
            <w:r>
              <w:rPr>
                <w:rStyle w:val="85pt"/>
                <w:sz w:val="22"/>
                <w:szCs w:val="22"/>
                <w:lang w:eastAsia="en-US" w:bidi="en-US"/>
              </w:rPr>
              <w:t>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85pt0"/>
                <w:sz w:val="22"/>
                <w:szCs w:val="22"/>
              </w:rPr>
              <w:t xml:space="preserve">Социальная структура пореформенного общества. </w:t>
            </w:r>
            <w:r>
              <w:rPr>
                <w:rStyle w:val="85pt0"/>
                <w:i/>
                <w:iCs/>
                <w:sz w:val="22"/>
                <w:szCs w:val="22"/>
              </w:rPr>
              <w:t>7. Социальная структура общества народов Поволжья в пореформенный период.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 xml:space="preserve">Общественное движение в 80—90-е гг. XIX </w:t>
            </w:r>
            <w:proofErr w:type="gramStart"/>
            <w:r>
              <w:rPr>
                <w:rStyle w:val="85pt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>Внешняя политика Алек</w:t>
            </w:r>
            <w:r>
              <w:rPr>
                <w:rStyle w:val="85pt"/>
                <w:sz w:val="22"/>
                <w:szCs w:val="22"/>
              </w:rPr>
              <w:softHyphen/>
              <w:t>сандра III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rStyle w:val="85pt"/>
                <w:sz w:val="22"/>
                <w:szCs w:val="22"/>
              </w:rPr>
              <w:t xml:space="preserve">Просвещение и </w:t>
            </w:r>
            <w:proofErr w:type="spellStart"/>
            <w:r>
              <w:rPr>
                <w:rStyle w:val="85pt"/>
                <w:sz w:val="22"/>
                <w:szCs w:val="22"/>
              </w:rPr>
              <w:t>наука</w:t>
            </w:r>
            <w:proofErr w:type="gramStart"/>
            <w:r>
              <w:rPr>
                <w:rStyle w:val="85pt"/>
                <w:sz w:val="22"/>
                <w:szCs w:val="22"/>
              </w:rPr>
              <w:t>.Л</w:t>
            </w:r>
            <w:proofErr w:type="gramEnd"/>
            <w:r>
              <w:rPr>
                <w:rStyle w:val="85pt"/>
                <w:sz w:val="22"/>
                <w:szCs w:val="22"/>
              </w:rPr>
              <w:t>итература</w:t>
            </w:r>
            <w:proofErr w:type="spellEnd"/>
            <w:r>
              <w:rPr>
                <w:rStyle w:val="85pt"/>
                <w:sz w:val="22"/>
                <w:szCs w:val="22"/>
              </w:rPr>
              <w:t xml:space="preserve"> и изобразитель</w:t>
            </w:r>
            <w:r>
              <w:rPr>
                <w:rStyle w:val="85pt"/>
                <w:sz w:val="22"/>
                <w:szCs w:val="22"/>
              </w:rPr>
              <w:softHyphen/>
              <w:t>ное искусство.</w:t>
            </w:r>
          </w:p>
          <w:p w:rsidR="00381133" w:rsidRDefault="005A4BAC">
            <w:r>
              <w:rPr>
                <w:rStyle w:val="85pt"/>
                <w:sz w:val="22"/>
                <w:szCs w:val="22"/>
              </w:rPr>
              <w:t>Архитектура, музыка, театр, народное творчество.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Кризис империи в начале ХХ века</w:t>
            </w:r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56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both"/>
            </w:pPr>
            <w:r>
              <w:t>На пороге нового века: динамика и противоречия развития</w:t>
            </w:r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57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both"/>
            </w:pPr>
            <w:r>
              <w:t xml:space="preserve">Разложение сословных структур. Переход к классовому </w:t>
            </w:r>
            <w:r>
              <w:t>обществу.</w:t>
            </w:r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58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both"/>
            </w:pPr>
            <w:r>
              <w:t>Личность Николая II.  Общественное политическое развитие 1894-1904 гг.</w:t>
            </w:r>
            <w:r>
              <w:rPr>
                <w:i/>
                <w:iCs/>
              </w:rPr>
              <w:t xml:space="preserve">  8.Национальное движение, общественно политические течения в крае.</w:t>
            </w:r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59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both"/>
            </w:pPr>
            <w:r>
              <w:t>Россия в системе международных отношений.</w:t>
            </w:r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60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both"/>
            </w:pPr>
            <w:r>
              <w:t xml:space="preserve">Русско-японская война 1904-1905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61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both"/>
            </w:pPr>
            <w:r>
              <w:t>Причины и начало революции «Кровавое воскресенье»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62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both"/>
            </w:pPr>
            <w:r>
              <w:t>Первая российская революция. Реформы политической системы.</w:t>
            </w:r>
          </w:p>
          <w:p w:rsidR="00381133" w:rsidRDefault="005A4BA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9. Край в</w:t>
            </w:r>
            <w:proofErr w:type="gramStart"/>
            <w:r>
              <w:rPr>
                <w:i/>
                <w:iCs/>
              </w:rPr>
              <w:t xml:space="preserve"> П</w:t>
            </w:r>
            <w:proofErr w:type="gramEnd"/>
            <w:r>
              <w:rPr>
                <w:i/>
                <w:iCs/>
              </w:rPr>
              <w:t>ервую русскую революцию.</w:t>
            </w:r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63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both"/>
            </w:pPr>
            <w:r>
              <w:t>Деятельность I и II Государственной думы.</w:t>
            </w:r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64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both"/>
            </w:pPr>
            <w:r>
              <w:t xml:space="preserve">Поражение революции  III и IV государственные </w:t>
            </w:r>
            <w:r>
              <w:t>думы.</w:t>
            </w:r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65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both"/>
            </w:pPr>
            <w:r>
              <w:t>Столыпин П.А.: программа системных реформ, масштаб и результаты.</w:t>
            </w:r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66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both"/>
            </w:pPr>
            <w:r>
              <w:t>Обострение международной обстановки. Россия перед</w:t>
            </w:r>
            <w:proofErr w:type="gramStart"/>
            <w:r>
              <w:t xml:space="preserve"> П</w:t>
            </w:r>
            <w:proofErr w:type="gramEnd"/>
            <w:r>
              <w:t xml:space="preserve">ервой </w:t>
            </w:r>
            <w:r>
              <w:lastRenderedPageBreak/>
              <w:t>мировой войной.</w:t>
            </w:r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rPr>
                <w:sz w:val="22"/>
                <w:szCs w:val="22"/>
              </w:rPr>
              <w:t xml:space="preserve">Контроль по теме: «Россия в </w:t>
            </w:r>
            <w:r>
              <w:rPr>
                <w:sz w:val="22"/>
                <w:szCs w:val="22"/>
                <w:lang w:val="en-US"/>
              </w:rPr>
              <w:t>XIX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начале </w:t>
            </w:r>
            <w:proofErr w:type="spellStart"/>
            <w:r>
              <w:rPr>
                <w:sz w:val="22"/>
                <w:szCs w:val="22"/>
              </w:rPr>
              <w:t>XXв</w:t>
            </w:r>
            <w:proofErr w:type="spellEnd"/>
            <w:r>
              <w:rPr>
                <w:sz w:val="22"/>
                <w:szCs w:val="22"/>
              </w:rPr>
              <w:t>.»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81133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</w:pPr>
            <w:r>
              <w:t>68</w:t>
            </w:r>
          </w:p>
        </w:tc>
        <w:tc>
          <w:tcPr>
            <w:tcW w:w="736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r>
              <w:t>«Серебряный век» российской культуры.</w:t>
            </w:r>
          </w:p>
          <w:p w:rsidR="00381133" w:rsidRDefault="005A4BAC">
            <w:pPr>
              <w:rPr>
                <w:i/>
                <w:iCs/>
              </w:rPr>
            </w:pPr>
            <w:r>
              <w:rPr>
                <w:i/>
                <w:iCs/>
              </w:rPr>
              <w:t>10. Культурное развитие края.</w:t>
            </w:r>
          </w:p>
        </w:tc>
        <w:tc>
          <w:tcPr>
            <w:tcW w:w="345" w:type="dxa"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jc w:val="center"/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Pr="005A4BAC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81133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5A4B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33" w:rsidRDefault="00381133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381133" w:rsidRDefault="00381133"/>
    <w:p w:rsidR="00381133" w:rsidRDefault="00381133"/>
    <w:p w:rsidR="00381133" w:rsidRDefault="005A4BAC">
      <w:pPr>
        <w:tabs>
          <w:tab w:val="left" w:pos="4005"/>
        </w:tabs>
      </w:pPr>
      <w:r>
        <w:tab/>
      </w:r>
    </w:p>
    <w:sectPr w:rsidR="00381133" w:rsidSect="00381133">
      <w:pgSz w:w="11906" w:h="16838"/>
      <w:pgMar w:top="850" w:right="719" w:bottom="170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70BE4"/>
    <w:multiLevelType w:val="multilevel"/>
    <w:tmpl w:val="B23E7B4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B0638C9"/>
    <w:multiLevelType w:val="multilevel"/>
    <w:tmpl w:val="5E74F8F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  <w:lang w:val="en-US"/>
      </w:rPr>
    </w:lvl>
    <w:lvl w:ilvl="1">
      <w:start w:val="1"/>
      <w:numFmt w:val="decimal"/>
      <w:lvlText w:val="%1.%2."/>
      <w:lvlJc w:val="left"/>
      <w:pPr>
        <w:ind w:left="536" w:hanging="360"/>
      </w:pPr>
      <w:rPr>
        <w:b/>
        <w:bCs/>
        <w:sz w:val="22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1072" w:hanging="720"/>
      </w:pPr>
      <w:rPr>
        <w:b/>
        <w:bCs/>
        <w:sz w:val="22"/>
        <w:szCs w:val="22"/>
        <w:lang w:val="en-US"/>
      </w:rPr>
    </w:lvl>
    <w:lvl w:ilvl="3">
      <w:start w:val="1"/>
      <w:numFmt w:val="decimal"/>
      <w:lvlText w:val="%1.%2.%3.%4."/>
      <w:lvlJc w:val="left"/>
      <w:pPr>
        <w:ind w:left="1248" w:hanging="720"/>
      </w:pPr>
      <w:rPr>
        <w:b/>
        <w:bCs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1784" w:hanging="1080"/>
      </w:pPr>
      <w:rPr>
        <w:b/>
        <w:bCs/>
        <w:sz w:val="22"/>
        <w:szCs w:val="22"/>
        <w:lang w:val="en-US"/>
      </w:rPr>
    </w:lvl>
    <w:lvl w:ilvl="5">
      <w:start w:val="1"/>
      <w:numFmt w:val="decimal"/>
      <w:lvlText w:val="%1.%2.%3.%4.%5.%6."/>
      <w:lvlJc w:val="left"/>
      <w:pPr>
        <w:ind w:left="1960" w:hanging="1080"/>
      </w:pPr>
      <w:rPr>
        <w:b/>
        <w:bCs/>
        <w:sz w:val="22"/>
        <w:szCs w:val="22"/>
        <w:lang w:val="en-US"/>
      </w:rPr>
    </w:lvl>
    <w:lvl w:ilvl="6">
      <w:start w:val="1"/>
      <w:numFmt w:val="decimal"/>
      <w:lvlText w:val="%1.%2.%3.%4.%5.%6.%7."/>
      <w:lvlJc w:val="left"/>
      <w:pPr>
        <w:ind w:left="2496" w:hanging="1440"/>
      </w:pPr>
      <w:rPr>
        <w:b/>
        <w:bCs/>
        <w:sz w:val="22"/>
        <w:szCs w:val="22"/>
        <w:lang w:val="en-US"/>
      </w:rPr>
    </w:lvl>
    <w:lvl w:ilvl="7">
      <w:start w:val="1"/>
      <w:numFmt w:val="decimal"/>
      <w:lvlText w:val="%1.%2.%3.%4.%5.%6.%7.%8."/>
      <w:lvlJc w:val="left"/>
      <w:pPr>
        <w:ind w:left="2672" w:hanging="1440"/>
      </w:pPr>
      <w:rPr>
        <w:b/>
        <w:bCs/>
        <w:sz w:val="22"/>
        <w:szCs w:val="22"/>
        <w:lang w:val="en-US"/>
      </w:rPr>
    </w:lvl>
    <w:lvl w:ilvl="8">
      <w:start w:val="1"/>
      <w:numFmt w:val="decimal"/>
      <w:lvlText w:val="%1.%2.%3.%4.%5.%6.%7.%8.%9."/>
      <w:lvlJc w:val="left"/>
      <w:pPr>
        <w:ind w:left="3208" w:hanging="1800"/>
      </w:pPr>
      <w:rPr>
        <w:b/>
        <w:bCs/>
        <w:sz w:val="22"/>
        <w:szCs w:val="22"/>
        <w:lang w:val="en-U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133"/>
    <w:rsid w:val="00381133"/>
    <w:rsid w:val="005A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ans CJK SC Regular" w:hAnsi="Liberation Serif" w:cs="Lohit Devanagari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133"/>
    <w:rPr>
      <w:rFonts w:ascii="Times New Roman" w:eastAsia="Times New Roman" w:hAnsi="Times New Roman" w:cs="Times New Roman"/>
      <w:sz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381133"/>
  </w:style>
  <w:style w:type="character" w:customStyle="1" w:styleId="WW8Num1z1">
    <w:name w:val="WW8Num1z1"/>
    <w:qFormat/>
    <w:rsid w:val="00381133"/>
  </w:style>
  <w:style w:type="character" w:customStyle="1" w:styleId="WW8Num1z2">
    <w:name w:val="WW8Num1z2"/>
    <w:qFormat/>
    <w:rsid w:val="00381133"/>
  </w:style>
  <w:style w:type="character" w:customStyle="1" w:styleId="WW8Num1z3">
    <w:name w:val="WW8Num1z3"/>
    <w:qFormat/>
    <w:rsid w:val="00381133"/>
  </w:style>
  <w:style w:type="character" w:customStyle="1" w:styleId="WW8Num1z4">
    <w:name w:val="WW8Num1z4"/>
    <w:qFormat/>
    <w:rsid w:val="00381133"/>
  </w:style>
  <w:style w:type="character" w:customStyle="1" w:styleId="WW8Num1z5">
    <w:name w:val="WW8Num1z5"/>
    <w:qFormat/>
    <w:rsid w:val="00381133"/>
  </w:style>
  <w:style w:type="character" w:customStyle="1" w:styleId="WW8Num1z6">
    <w:name w:val="WW8Num1z6"/>
    <w:qFormat/>
    <w:rsid w:val="00381133"/>
  </w:style>
  <w:style w:type="character" w:customStyle="1" w:styleId="WW8Num1z7">
    <w:name w:val="WW8Num1z7"/>
    <w:qFormat/>
    <w:rsid w:val="00381133"/>
  </w:style>
  <w:style w:type="character" w:customStyle="1" w:styleId="WW8Num1z8">
    <w:name w:val="WW8Num1z8"/>
    <w:qFormat/>
    <w:rsid w:val="00381133"/>
  </w:style>
  <w:style w:type="character" w:customStyle="1" w:styleId="WW8Num2z0">
    <w:name w:val="WW8Num2z0"/>
    <w:qFormat/>
    <w:rsid w:val="00381133"/>
  </w:style>
  <w:style w:type="character" w:customStyle="1" w:styleId="WW8Num2z1">
    <w:name w:val="WW8Num2z1"/>
    <w:qFormat/>
    <w:rsid w:val="00381133"/>
  </w:style>
  <w:style w:type="character" w:customStyle="1" w:styleId="WW8Num2z2">
    <w:name w:val="WW8Num2z2"/>
    <w:qFormat/>
    <w:rsid w:val="00381133"/>
  </w:style>
  <w:style w:type="character" w:customStyle="1" w:styleId="WW8Num2z3">
    <w:name w:val="WW8Num2z3"/>
    <w:qFormat/>
    <w:rsid w:val="00381133"/>
  </w:style>
  <w:style w:type="character" w:customStyle="1" w:styleId="WW8Num2z4">
    <w:name w:val="WW8Num2z4"/>
    <w:qFormat/>
    <w:rsid w:val="00381133"/>
  </w:style>
  <w:style w:type="character" w:customStyle="1" w:styleId="WW8Num2z5">
    <w:name w:val="WW8Num2z5"/>
    <w:qFormat/>
    <w:rsid w:val="00381133"/>
  </w:style>
  <w:style w:type="character" w:customStyle="1" w:styleId="WW8Num2z6">
    <w:name w:val="WW8Num2z6"/>
    <w:qFormat/>
    <w:rsid w:val="00381133"/>
  </w:style>
  <w:style w:type="character" w:customStyle="1" w:styleId="WW8Num2z7">
    <w:name w:val="WW8Num2z7"/>
    <w:qFormat/>
    <w:rsid w:val="00381133"/>
  </w:style>
  <w:style w:type="character" w:customStyle="1" w:styleId="WW8Num2z8">
    <w:name w:val="WW8Num2z8"/>
    <w:qFormat/>
    <w:rsid w:val="00381133"/>
  </w:style>
  <w:style w:type="character" w:customStyle="1" w:styleId="WW8Num3z0">
    <w:name w:val="WW8Num3z0"/>
    <w:qFormat/>
    <w:rsid w:val="00381133"/>
  </w:style>
  <w:style w:type="character" w:customStyle="1" w:styleId="WW8Num3z1">
    <w:name w:val="WW8Num3z1"/>
    <w:qFormat/>
    <w:rsid w:val="00381133"/>
  </w:style>
  <w:style w:type="character" w:customStyle="1" w:styleId="WW8Num3z2">
    <w:name w:val="WW8Num3z2"/>
    <w:qFormat/>
    <w:rsid w:val="00381133"/>
  </w:style>
  <w:style w:type="character" w:customStyle="1" w:styleId="WW8Num3z3">
    <w:name w:val="WW8Num3z3"/>
    <w:qFormat/>
    <w:rsid w:val="00381133"/>
  </w:style>
  <w:style w:type="character" w:customStyle="1" w:styleId="WW8Num3z4">
    <w:name w:val="WW8Num3z4"/>
    <w:qFormat/>
    <w:rsid w:val="00381133"/>
  </w:style>
  <w:style w:type="character" w:customStyle="1" w:styleId="WW8Num3z5">
    <w:name w:val="WW8Num3z5"/>
    <w:qFormat/>
    <w:rsid w:val="00381133"/>
  </w:style>
  <w:style w:type="character" w:customStyle="1" w:styleId="WW8Num3z6">
    <w:name w:val="WW8Num3z6"/>
    <w:qFormat/>
    <w:rsid w:val="00381133"/>
  </w:style>
  <w:style w:type="character" w:customStyle="1" w:styleId="WW8Num3z7">
    <w:name w:val="WW8Num3z7"/>
    <w:qFormat/>
    <w:rsid w:val="00381133"/>
  </w:style>
  <w:style w:type="character" w:customStyle="1" w:styleId="WW8Num3z8">
    <w:name w:val="WW8Num3z8"/>
    <w:qFormat/>
    <w:rsid w:val="00381133"/>
  </w:style>
  <w:style w:type="character" w:customStyle="1" w:styleId="WW8Num4z0">
    <w:name w:val="WW8Num4z0"/>
    <w:qFormat/>
    <w:rsid w:val="00381133"/>
  </w:style>
  <w:style w:type="character" w:customStyle="1" w:styleId="WW8Num4z1">
    <w:name w:val="WW8Num4z1"/>
    <w:qFormat/>
    <w:rsid w:val="00381133"/>
  </w:style>
  <w:style w:type="character" w:customStyle="1" w:styleId="WW8Num4z2">
    <w:name w:val="WW8Num4z2"/>
    <w:qFormat/>
    <w:rsid w:val="00381133"/>
  </w:style>
  <w:style w:type="character" w:customStyle="1" w:styleId="WW8Num4z3">
    <w:name w:val="WW8Num4z3"/>
    <w:qFormat/>
    <w:rsid w:val="00381133"/>
  </w:style>
  <w:style w:type="character" w:customStyle="1" w:styleId="WW8Num4z4">
    <w:name w:val="WW8Num4z4"/>
    <w:qFormat/>
    <w:rsid w:val="00381133"/>
  </w:style>
  <w:style w:type="character" w:customStyle="1" w:styleId="WW8Num4z5">
    <w:name w:val="WW8Num4z5"/>
    <w:qFormat/>
    <w:rsid w:val="00381133"/>
  </w:style>
  <w:style w:type="character" w:customStyle="1" w:styleId="WW8Num4z6">
    <w:name w:val="WW8Num4z6"/>
    <w:qFormat/>
    <w:rsid w:val="00381133"/>
  </w:style>
  <w:style w:type="character" w:customStyle="1" w:styleId="WW8Num4z7">
    <w:name w:val="WW8Num4z7"/>
    <w:qFormat/>
    <w:rsid w:val="00381133"/>
  </w:style>
  <w:style w:type="character" w:customStyle="1" w:styleId="WW8Num4z8">
    <w:name w:val="WW8Num4z8"/>
    <w:qFormat/>
    <w:rsid w:val="00381133"/>
  </w:style>
  <w:style w:type="character" w:customStyle="1" w:styleId="WW8Num5z0">
    <w:name w:val="WW8Num5z0"/>
    <w:qFormat/>
    <w:rsid w:val="00381133"/>
  </w:style>
  <w:style w:type="character" w:customStyle="1" w:styleId="WW8Num5z1">
    <w:name w:val="WW8Num5z1"/>
    <w:qFormat/>
    <w:rsid w:val="00381133"/>
  </w:style>
  <w:style w:type="character" w:customStyle="1" w:styleId="WW8Num5z2">
    <w:name w:val="WW8Num5z2"/>
    <w:qFormat/>
    <w:rsid w:val="00381133"/>
  </w:style>
  <w:style w:type="character" w:customStyle="1" w:styleId="WW8Num5z3">
    <w:name w:val="WW8Num5z3"/>
    <w:qFormat/>
    <w:rsid w:val="00381133"/>
  </w:style>
  <w:style w:type="character" w:customStyle="1" w:styleId="WW8Num5z4">
    <w:name w:val="WW8Num5z4"/>
    <w:qFormat/>
    <w:rsid w:val="00381133"/>
  </w:style>
  <w:style w:type="character" w:customStyle="1" w:styleId="WW8Num5z5">
    <w:name w:val="WW8Num5z5"/>
    <w:qFormat/>
    <w:rsid w:val="00381133"/>
  </w:style>
  <w:style w:type="character" w:customStyle="1" w:styleId="WW8Num5z6">
    <w:name w:val="WW8Num5z6"/>
    <w:qFormat/>
    <w:rsid w:val="00381133"/>
  </w:style>
  <w:style w:type="character" w:customStyle="1" w:styleId="WW8Num5z7">
    <w:name w:val="WW8Num5z7"/>
    <w:qFormat/>
    <w:rsid w:val="00381133"/>
  </w:style>
  <w:style w:type="character" w:customStyle="1" w:styleId="WW8Num5z8">
    <w:name w:val="WW8Num5z8"/>
    <w:qFormat/>
    <w:rsid w:val="00381133"/>
  </w:style>
  <w:style w:type="character" w:customStyle="1" w:styleId="WW8Num6z0">
    <w:name w:val="WW8Num6z0"/>
    <w:qFormat/>
    <w:rsid w:val="00381133"/>
  </w:style>
  <w:style w:type="character" w:customStyle="1" w:styleId="WW8Num6z1">
    <w:name w:val="WW8Num6z1"/>
    <w:qFormat/>
    <w:rsid w:val="00381133"/>
  </w:style>
  <w:style w:type="character" w:customStyle="1" w:styleId="WW8Num6z2">
    <w:name w:val="WW8Num6z2"/>
    <w:qFormat/>
    <w:rsid w:val="00381133"/>
  </w:style>
  <w:style w:type="character" w:customStyle="1" w:styleId="WW8Num6z3">
    <w:name w:val="WW8Num6z3"/>
    <w:qFormat/>
    <w:rsid w:val="00381133"/>
  </w:style>
  <w:style w:type="character" w:customStyle="1" w:styleId="WW8Num6z4">
    <w:name w:val="WW8Num6z4"/>
    <w:qFormat/>
    <w:rsid w:val="00381133"/>
  </w:style>
  <w:style w:type="character" w:customStyle="1" w:styleId="WW8Num6z5">
    <w:name w:val="WW8Num6z5"/>
    <w:qFormat/>
    <w:rsid w:val="00381133"/>
  </w:style>
  <w:style w:type="character" w:customStyle="1" w:styleId="WW8Num6z6">
    <w:name w:val="WW8Num6z6"/>
    <w:qFormat/>
    <w:rsid w:val="00381133"/>
  </w:style>
  <w:style w:type="character" w:customStyle="1" w:styleId="WW8Num6z7">
    <w:name w:val="WW8Num6z7"/>
    <w:qFormat/>
    <w:rsid w:val="00381133"/>
  </w:style>
  <w:style w:type="character" w:customStyle="1" w:styleId="WW8Num6z8">
    <w:name w:val="WW8Num6z8"/>
    <w:qFormat/>
    <w:rsid w:val="00381133"/>
  </w:style>
  <w:style w:type="character" w:customStyle="1" w:styleId="WW8Num7z0">
    <w:name w:val="WW8Num7z0"/>
    <w:qFormat/>
    <w:rsid w:val="00381133"/>
  </w:style>
  <w:style w:type="character" w:customStyle="1" w:styleId="WW8Num7z1">
    <w:name w:val="WW8Num7z1"/>
    <w:qFormat/>
    <w:rsid w:val="00381133"/>
  </w:style>
  <w:style w:type="character" w:customStyle="1" w:styleId="WW8Num7z2">
    <w:name w:val="WW8Num7z2"/>
    <w:qFormat/>
    <w:rsid w:val="00381133"/>
  </w:style>
  <w:style w:type="character" w:customStyle="1" w:styleId="WW8Num7z3">
    <w:name w:val="WW8Num7z3"/>
    <w:qFormat/>
    <w:rsid w:val="00381133"/>
  </w:style>
  <w:style w:type="character" w:customStyle="1" w:styleId="WW8Num7z4">
    <w:name w:val="WW8Num7z4"/>
    <w:qFormat/>
    <w:rsid w:val="00381133"/>
  </w:style>
  <w:style w:type="character" w:customStyle="1" w:styleId="WW8Num7z5">
    <w:name w:val="WW8Num7z5"/>
    <w:qFormat/>
    <w:rsid w:val="00381133"/>
  </w:style>
  <w:style w:type="character" w:customStyle="1" w:styleId="WW8Num7z6">
    <w:name w:val="WW8Num7z6"/>
    <w:qFormat/>
    <w:rsid w:val="00381133"/>
  </w:style>
  <w:style w:type="character" w:customStyle="1" w:styleId="WW8Num7z7">
    <w:name w:val="WW8Num7z7"/>
    <w:qFormat/>
    <w:rsid w:val="00381133"/>
  </w:style>
  <w:style w:type="character" w:customStyle="1" w:styleId="WW8Num7z8">
    <w:name w:val="WW8Num7z8"/>
    <w:qFormat/>
    <w:rsid w:val="00381133"/>
  </w:style>
  <w:style w:type="character" w:customStyle="1" w:styleId="WW8Num8z0">
    <w:name w:val="WW8Num8z0"/>
    <w:qFormat/>
    <w:rsid w:val="00381133"/>
  </w:style>
  <w:style w:type="character" w:customStyle="1" w:styleId="WW8Num8z1">
    <w:name w:val="WW8Num8z1"/>
    <w:qFormat/>
    <w:rsid w:val="00381133"/>
  </w:style>
  <w:style w:type="character" w:customStyle="1" w:styleId="WW8Num8z2">
    <w:name w:val="WW8Num8z2"/>
    <w:qFormat/>
    <w:rsid w:val="00381133"/>
  </w:style>
  <w:style w:type="character" w:customStyle="1" w:styleId="WW8Num8z3">
    <w:name w:val="WW8Num8z3"/>
    <w:qFormat/>
    <w:rsid w:val="00381133"/>
  </w:style>
  <w:style w:type="character" w:customStyle="1" w:styleId="WW8Num8z4">
    <w:name w:val="WW8Num8z4"/>
    <w:qFormat/>
    <w:rsid w:val="00381133"/>
  </w:style>
  <w:style w:type="character" w:customStyle="1" w:styleId="WW8Num8z5">
    <w:name w:val="WW8Num8z5"/>
    <w:qFormat/>
    <w:rsid w:val="00381133"/>
  </w:style>
  <w:style w:type="character" w:customStyle="1" w:styleId="WW8Num8z6">
    <w:name w:val="WW8Num8z6"/>
    <w:qFormat/>
    <w:rsid w:val="00381133"/>
  </w:style>
  <w:style w:type="character" w:customStyle="1" w:styleId="WW8Num8z7">
    <w:name w:val="WW8Num8z7"/>
    <w:qFormat/>
    <w:rsid w:val="00381133"/>
  </w:style>
  <w:style w:type="character" w:customStyle="1" w:styleId="WW8Num8z8">
    <w:name w:val="WW8Num8z8"/>
    <w:qFormat/>
    <w:rsid w:val="00381133"/>
  </w:style>
  <w:style w:type="character" w:customStyle="1" w:styleId="WW8Num9z0">
    <w:name w:val="WW8Num9z0"/>
    <w:qFormat/>
    <w:rsid w:val="00381133"/>
  </w:style>
  <w:style w:type="character" w:customStyle="1" w:styleId="WW8Num9z1">
    <w:name w:val="WW8Num9z1"/>
    <w:qFormat/>
    <w:rsid w:val="00381133"/>
  </w:style>
  <w:style w:type="character" w:customStyle="1" w:styleId="WW8Num9z2">
    <w:name w:val="WW8Num9z2"/>
    <w:qFormat/>
    <w:rsid w:val="00381133"/>
  </w:style>
  <w:style w:type="character" w:customStyle="1" w:styleId="WW8Num9z3">
    <w:name w:val="WW8Num9z3"/>
    <w:qFormat/>
    <w:rsid w:val="00381133"/>
  </w:style>
  <w:style w:type="character" w:customStyle="1" w:styleId="WW8Num9z4">
    <w:name w:val="WW8Num9z4"/>
    <w:qFormat/>
    <w:rsid w:val="00381133"/>
  </w:style>
  <w:style w:type="character" w:customStyle="1" w:styleId="WW8Num9z5">
    <w:name w:val="WW8Num9z5"/>
    <w:qFormat/>
    <w:rsid w:val="00381133"/>
  </w:style>
  <w:style w:type="character" w:customStyle="1" w:styleId="WW8Num9z6">
    <w:name w:val="WW8Num9z6"/>
    <w:qFormat/>
    <w:rsid w:val="00381133"/>
  </w:style>
  <w:style w:type="character" w:customStyle="1" w:styleId="WW8Num9z7">
    <w:name w:val="WW8Num9z7"/>
    <w:qFormat/>
    <w:rsid w:val="00381133"/>
  </w:style>
  <w:style w:type="character" w:customStyle="1" w:styleId="WW8Num9z8">
    <w:name w:val="WW8Num9z8"/>
    <w:qFormat/>
    <w:rsid w:val="00381133"/>
  </w:style>
  <w:style w:type="character" w:customStyle="1" w:styleId="WW8Num10z0">
    <w:name w:val="WW8Num10z0"/>
    <w:qFormat/>
    <w:rsid w:val="00381133"/>
  </w:style>
  <w:style w:type="character" w:customStyle="1" w:styleId="WW8Num10z1">
    <w:name w:val="WW8Num10z1"/>
    <w:qFormat/>
    <w:rsid w:val="00381133"/>
  </w:style>
  <w:style w:type="character" w:customStyle="1" w:styleId="WW8Num10z2">
    <w:name w:val="WW8Num10z2"/>
    <w:qFormat/>
    <w:rsid w:val="00381133"/>
  </w:style>
  <w:style w:type="character" w:customStyle="1" w:styleId="WW8Num10z3">
    <w:name w:val="WW8Num10z3"/>
    <w:qFormat/>
    <w:rsid w:val="00381133"/>
  </w:style>
  <w:style w:type="character" w:customStyle="1" w:styleId="WW8Num10z4">
    <w:name w:val="WW8Num10z4"/>
    <w:qFormat/>
    <w:rsid w:val="00381133"/>
  </w:style>
  <w:style w:type="character" w:customStyle="1" w:styleId="WW8Num10z5">
    <w:name w:val="WW8Num10z5"/>
    <w:qFormat/>
    <w:rsid w:val="00381133"/>
  </w:style>
  <w:style w:type="character" w:customStyle="1" w:styleId="WW8Num10z6">
    <w:name w:val="WW8Num10z6"/>
    <w:qFormat/>
    <w:rsid w:val="00381133"/>
  </w:style>
  <w:style w:type="character" w:customStyle="1" w:styleId="WW8Num10z7">
    <w:name w:val="WW8Num10z7"/>
    <w:qFormat/>
    <w:rsid w:val="00381133"/>
  </w:style>
  <w:style w:type="character" w:customStyle="1" w:styleId="WW8Num10z8">
    <w:name w:val="WW8Num10z8"/>
    <w:qFormat/>
    <w:rsid w:val="00381133"/>
  </w:style>
  <w:style w:type="character" w:customStyle="1" w:styleId="WW8Num11z0">
    <w:name w:val="WW8Num11z0"/>
    <w:qFormat/>
    <w:rsid w:val="00381133"/>
  </w:style>
  <w:style w:type="character" w:customStyle="1" w:styleId="WW8Num11z1">
    <w:name w:val="WW8Num11z1"/>
    <w:qFormat/>
    <w:rsid w:val="00381133"/>
  </w:style>
  <w:style w:type="character" w:customStyle="1" w:styleId="WW8Num11z2">
    <w:name w:val="WW8Num11z2"/>
    <w:qFormat/>
    <w:rsid w:val="00381133"/>
  </w:style>
  <w:style w:type="character" w:customStyle="1" w:styleId="WW8Num11z3">
    <w:name w:val="WW8Num11z3"/>
    <w:qFormat/>
    <w:rsid w:val="00381133"/>
  </w:style>
  <w:style w:type="character" w:customStyle="1" w:styleId="WW8Num11z4">
    <w:name w:val="WW8Num11z4"/>
    <w:qFormat/>
    <w:rsid w:val="00381133"/>
  </w:style>
  <w:style w:type="character" w:customStyle="1" w:styleId="WW8Num11z5">
    <w:name w:val="WW8Num11z5"/>
    <w:qFormat/>
    <w:rsid w:val="00381133"/>
  </w:style>
  <w:style w:type="character" w:customStyle="1" w:styleId="WW8Num11z6">
    <w:name w:val="WW8Num11z6"/>
    <w:qFormat/>
    <w:rsid w:val="00381133"/>
  </w:style>
  <w:style w:type="character" w:customStyle="1" w:styleId="WW8Num11z7">
    <w:name w:val="WW8Num11z7"/>
    <w:qFormat/>
    <w:rsid w:val="00381133"/>
  </w:style>
  <w:style w:type="character" w:customStyle="1" w:styleId="WW8Num11z8">
    <w:name w:val="WW8Num11z8"/>
    <w:qFormat/>
    <w:rsid w:val="00381133"/>
  </w:style>
  <w:style w:type="character" w:customStyle="1" w:styleId="WW8Num12z0">
    <w:name w:val="WW8Num12z0"/>
    <w:qFormat/>
    <w:rsid w:val="00381133"/>
  </w:style>
  <w:style w:type="character" w:customStyle="1" w:styleId="WW8Num12z1">
    <w:name w:val="WW8Num12z1"/>
    <w:qFormat/>
    <w:rsid w:val="00381133"/>
  </w:style>
  <w:style w:type="character" w:customStyle="1" w:styleId="WW8Num12z2">
    <w:name w:val="WW8Num12z2"/>
    <w:qFormat/>
    <w:rsid w:val="00381133"/>
  </w:style>
  <w:style w:type="character" w:customStyle="1" w:styleId="WW8Num12z3">
    <w:name w:val="WW8Num12z3"/>
    <w:qFormat/>
    <w:rsid w:val="00381133"/>
  </w:style>
  <w:style w:type="character" w:customStyle="1" w:styleId="WW8Num12z4">
    <w:name w:val="WW8Num12z4"/>
    <w:qFormat/>
    <w:rsid w:val="00381133"/>
  </w:style>
  <w:style w:type="character" w:customStyle="1" w:styleId="WW8Num12z5">
    <w:name w:val="WW8Num12z5"/>
    <w:qFormat/>
    <w:rsid w:val="00381133"/>
  </w:style>
  <w:style w:type="character" w:customStyle="1" w:styleId="WW8Num12z6">
    <w:name w:val="WW8Num12z6"/>
    <w:qFormat/>
    <w:rsid w:val="00381133"/>
  </w:style>
  <w:style w:type="character" w:customStyle="1" w:styleId="WW8Num12z7">
    <w:name w:val="WW8Num12z7"/>
    <w:qFormat/>
    <w:rsid w:val="00381133"/>
  </w:style>
  <w:style w:type="character" w:customStyle="1" w:styleId="WW8Num12z8">
    <w:name w:val="WW8Num12z8"/>
    <w:qFormat/>
    <w:rsid w:val="00381133"/>
  </w:style>
  <w:style w:type="character" w:customStyle="1" w:styleId="WW8Num13z0">
    <w:name w:val="WW8Num13z0"/>
    <w:qFormat/>
    <w:rsid w:val="00381133"/>
  </w:style>
  <w:style w:type="character" w:customStyle="1" w:styleId="WW8Num13z1">
    <w:name w:val="WW8Num13z1"/>
    <w:qFormat/>
    <w:rsid w:val="00381133"/>
  </w:style>
  <w:style w:type="character" w:customStyle="1" w:styleId="WW8Num13z2">
    <w:name w:val="WW8Num13z2"/>
    <w:qFormat/>
    <w:rsid w:val="00381133"/>
  </w:style>
  <w:style w:type="character" w:customStyle="1" w:styleId="WW8Num13z3">
    <w:name w:val="WW8Num13z3"/>
    <w:qFormat/>
    <w:rsid w:val="00381133"/>
  </w:style>
  <w:style w:type="character" w:customStyle="1" w:styleId="WW8Num13z4">
    <w:name w:val="WW8Num13z4"/>
    <w:qFormat/>
    <w:rsid w:val="00381133"/>
  </w:style>
  <w:style w:type="character" w:customStyle="1" w:styleId="WW8Num13z5">
    <w:name w:val="WW8Num13z5"/>
    <w:qFormat/>
    <w:rsid w:val="00381133"/>
  </w:style>
  <w:style w:type="character" w:customStyle="1" w:styleId="WW8Num13z6">
    <w:name w:val="WW8Num13z6"/>
    <w:qFormat/>
    <w:rsid w:val="00381133"/>
  </w:style>
  <w:style w:type="character" w:customStyle="1" w:styleId="WW8Num13z7">
    <w:name w:val="WW8Num13z7"/>
    <w:qFormat/>
    <w:rsid w:val="00381133"/>
  </w:style>
  <w:style w:type="character" w:customStyle="1" w:styleId="WW8Num13z8">
    <w:name w:val="WW8Num13z8"/>
    <w:qFormat/>
    <w:rsid w:val="00381133"/>
  </w:style>
  <w:style w:type="character" w:customStyle="1" w:styleId="WW8Num14z0">
    <w:name w:val="WW8Num14z0"/>
    <w:qFormat/>
    <w:rsid w:val="00381133"/>
  </w:style>
  <w:style w:type="character" w:customStyle="1" w:styleId="WW8Num14z1">
    <w:name w:val="WW8Num14z1"/>
    <w:qFormat/>
    <w:rsid w:val="00381133"/>
  </w:style>
  <w:style w:type="character" w:customStyle="1" w:styleId="WW8Num14z2">
    <w:name w:val="WW8Num14z2"/>
    <w:qFormat/>
    <w:rsid w:val="00381133"/>
  </w:style>
  <w:style w:type="character" w:customStyle="1" w:styleId="WW8Num14z3">
    <w:name w:val="WW8Num14z3"/>
    <w:qFormat/>
    <w:rsid w:val="00381133"/>
  </w:style>
  <w:style w:type="character" w:customStyle="1" w:styleId="WW8Num14z4">
    <w:name w:val="WW8Num14z4"/>
    <w:qFormat/>
    <w:rsid w:val="00381133"/>
  </w:style>
  <w:style w:type="character" w:customStyle="1" w:styleId="WW8Num14z5">
    <w:name w:val="WW8Num14z5"/>
    <w:qFormat/>
    <w:rsid w:val="00381133"/>
  </w:style>
  <w:style w:type="character" w:customStyle="1" w:styleId="WW8Num14z6">
    <w:name w:val="WW8Num14z6"/>
    <w:qFormat/>
    <w:rsid w:val="00381133"/>
  </w:style>
  <w:style w:type="character" w:customStyle="1" w:styleId="WW8Num14z7">
    <w:name w:val="WW8Num14z7"/>
    <w:qFormat/>
    <w:rsid w:val="00381133"/>
  </w:style>
  <w:style w:type="character" w:customStyle="1" w:styleId="WW8Num14z8">
    <w:name w:val="WW8Num14z8"/>
    <w:qFormat/>
    <w:rsid w:val="00381133"/>
  </w:style>
  <w:style w:type="character" w:customStyle="1" w:styleId="WW8Num15z0">
    <w:name w:val="WW8Num15z0"/>
    <w:qFormat/>
    <w:rsid w:val="00381133"/>
  </w:style>
  <w:style w:type="character" w:customStyle="1" w:styleId="WW8Num15z1">
    <w:name w:val="WW8Num15z1"/>
    <w:qFormat/>
    <w:rsid w:val="00381133"/>
  </w:style>
  <w:style w:type="character" w:customStyle="1" w:styleId="WW8Num15z2">
    <w:name w:val="WW8Num15z2"/>
    <w:qFormat/>
    <w:rsid w:val="00381133"/>
  </w:style>
  <w:style w:type="character" w:customStyle="1" w:styleId="WW8Num15z3">
    <w:name w:val="WW8Num15z3"/>
    <w:qFormat/>
    <w:rsid w:val="00381133"/>
  </w:style>
  <w:style w:type="character" w:customStyle="1" w:styleId="WW8Num15z4">
    <w:name w:val="WW8Num15z4"/>
    <w:qFormat/>
    <w:rsid w:val="00381133"/>
  </w:style>
  <w:style w:type="character" w:customStyle="1" w:styleId="WW8Num15z5">
    <w:name w:val="WW8Num15z5"/>
    <w:qFormat/>
    <w:rsid w:val="00381133"/>
  </w:style>
  <w:style w:type="character" w:customStyle="1" w:styleId="WW8Num15z6">
    <w:name w:val="WW8Num15z6"/>
    <w:qFormat/>
    <w:rsid w:val="00381133"/>
  </w:style>
  <w:style w:type="character" w:customStyle="1" w:styleId="WW8Num15z7">
    <w:name w:val="WW8Num15z7"/>
    <w:qFormat/>
    <w:rsid w:val="00381133"/>
  </w:style>
  <w:style w:type="character" w:customStyle="1" w:styleId="WW8Num15z8">
    <w:name w:val="WW8Num15z8"/>
    <w:qFormat/>
    <w:rsid w:val="00381133"/>
  </w:style>
  <w:style w:type="character" w:customStyle="1" w:styleId="WW8Num16z0">
    <w:name w:val="WW8Num16z0"/>
    <w:qFormat/>
    <w:rsid w:val="00381133"/>
  </w:style>
  <w:style w:type="character" w:customStyle="1" w:styleId="WW8Num16z1">
    <w:name w:val="WW8Num16z1"/>
    <w:qFormat/>
    <w:rsid w:val="00381133"/>
  </w:style>
  <w:style w:type="character" w:customStyle="1" w:styleId="WW8Num16z2">
    <w:name w:val="WW8Num16z2"/>
    <w:qFormat/>
    <w:rsid w:val="00381133"/>
  </w:style>
  <w:style w:type="character" w:customStyle="1" w:styleId="WW8Num16z3">
    <w:name w:val="WW8Num16z3"/>
    <w:qFormat/>
    <w:rsid w:val="00381133"/>
  </w:style>
  <w:style w:type="character" w:customStyle="1" w:styleId="WW8Num16z4">
    <w:name w:val="WW8Num16z4"/>
    <w:qFormat/>
    <w:rsid w:val="00381133"/>
  </w:style>
  <w:style w:type="character" w:customStyle="1" w:styleId="WW8Num16z5">
    <w:name w:val="WW8Num16z5"/>
    <w:qFormat/>
    <w:rsid w:val="00381133"/>
  </w:style>
  <w:style w:type="character" w:customStyle="1" w:styleId="WW8Num16z6">
    <w:name w:val="WW8Num16z6"/>
    <w:qFormat/>
    <w:rsid w:val="00381133"/>
  </w:style>
  <w:style w:type="character" w:customStyle="1" w:styleId="WW8Num16z7">
    <w:name w:val="WW8Num16z7"/>
    <w:qFormat/>
    <w:rsid w:val="00381133"/>
  </w:style>
  <w:style w:type="character" w:customStyle="1" w:styleId="WW8Num16z8">
    <w:name w:val="WW8Num16z8"/>
    <w:qFormat/>
    <w:rsid w:val="00381133"/>
  </w:style>
  <w:style w:type="character" w:customStyle="1" w:styleId="WW8Num17z0">
    <w:name w:val="WW8Num17z0"/>
    <w:qFormat/>
    <w:rsid w:val="00381133"/>
  </w:style>
  <w:style w:type="character" w:customStyle="1" w:styleId="WW8Num17z1">
    <w:name w:val="WW8Num17z1"/>
    <w:qFormat/>
    <w:rsid w:val="00381133"/>
  </w:style>
  <w:style w:type="character" w:customStyle="1" w:styleId="WW8Num17z2">
    <w:name w:val="WW8Num17z2"/>
    <w:qFormat/>
    <w:rsid w:val="00381133"/>
  </w:style>
  <w:style w:type="character" w:customStyle="1" w:styleId="WW8Num17z3">
    <w:name w:val="WW8Num17z3"/>
    <w:qFormat/>
    <w:rsid w:val="00381133"/>
  </w:style>
  <w:style w:type="character" w:customStyle="1" w:styleId="WW8Num17z4">
    <w:name w:val="WW8Num17z4"/>
    <w:qFormat/>
    <w:rsid w:val="00381133"/>
  </w:style>
  <w:style w:type="character" w:customStyle="1" w:styleId="WW8Num17z5">
    <w:name w:val="WW8Num17z5"/>
    <w:qFormat/>
    <w:rsid w:val="00381133"/>
  </w:style>
  <w:style w:type="character" w:customStyle="1" w:styleId="WW8Num17z6">
    <w:name w:val="WW8Num17z6"/>
    <w:qFormat/>
    <w:rsid w:val="00381133"/>
  </w:style>
  <w:style w:type="character" w:customStyle="1" w:styleId="WW8Num17z7">
    <w:name w:val="WW8Num17z7"/>
    <w:qFormat/>
    <w:rsid w:val="00381133"/>
  </w:style>
  <w:style w:type="character" w:customStyle="1" w:styleId="WW8Num17z8">
    <w:name w:val="WW8Num17z8"/>
    <w:qFormat/>
    <w:rsid w:val="00381133"/>
  </w:style>
  <w:style w:type="character" w:customStyle="1" w:styleId="WW8Num18z0">
    <w:name w:val="WW8Num18z0"/>
    <w:qFormat/>
    <w:rsid w:val="00381133"/>
  </w:style>
  <w:style w:type="character" w:customStyle="1" w:styleId="WW8Num18z1">
    <w:name w:val="WW8Num18z1"/>
    <w:qFormat/>
    <w:rsid w:val="00381133"/>
  </w:style>
  <w:style w:type="character" w:customStyle="1" w:styleId="WW8Num18z2">
    <w:name w:val="WW8Num18z2"/>
    <w:qFormat/>
    <w:rsid w:val="00381133"/>
  </w:style>
  <w:style w:type="character" w:customStyle="1" w:styleId="WW8Num18z3">
    <w:name w:val="WW8Num18z3"/>
    <w:qFormat/>
    <w:rsid w:val="00381133"/>
  </w:style>
  <w:style w:type="character" w:customStyle="1" w:styleId="WW8Num18z4">
    <w:name w:val="WW8Num18z4"/>
    <w:qFormat/>
    <w:rsid w:val="00381133"/>
  </w:style>
  <w:style w:type="character" w:customStyle="1" w:styleId="WW8Num18z5">
    <w:name w:val="WW8Num18z5"/>
    <w:qFormat/>
    <w:rsid w:val="00381133"/>
  </w:style>
  <w:style w:type="character" w:customStyle="1" w:styleId="WW8Num18z6">
    <w:name w:val="WW8Num18z6"/>
    <w:qFormat/>
    <w:rsid w:val="00381133"/>
  </w:style>
  <w:style w:type="character" w:customStyle="1" w:styleId="WW8Num18z7">
    <w:name w:val="WW8Num18z7"/>
    <w:qFormat/>
    <w:rsid w:val="00381133"/>
  </w:style>
  <w:style w:type="character" w:customStyle="1" w:styleId="WW8Num18z8">
    <w:name w:val="WW8Num18z8"/>
    <w:qFormat/>
    <w:rsid w:val="00381133"/>
  </w:style>
  <w:style w:type="character" w:customStyle="1" w:styleId="WW8Num19z0">
    <w:name w:val="WW8Num19z0"/>
    <w:qFormat/>
    <w:rsid w:val="00381133"/>
  </w:style>
  <w:style w:type="character" w:customStyle="1" w:styleId="WW8Num19z1">
    <w:name w:val="WW8Num19z1"/>
    <w:qFormat/>
    <w:rsid w:val="00381133"/>
  </w:style>
  <w:style w:type="character" w:customStyle="1" w:styleId="WW8Num19z2">
    <w:name w:val="WW8Num19z2"/>
    <w:qFormat/>
    <w:rsid w:val="00381133"/>
  </w:style>
  <w:style w:type="character" w:customStyle="1" w:styleId="WW8Num19z3">
    <w:name w:val="WW8Num19z3"/>
    <w:qFormat/>
    <w:rsid w:val="00381133"/>
  </w:style>
  <w:style w:type="character" w:customStyle="1" w:styleId="WW8Num19z4">
    <w:name w:val="WW8Num19z4"/>
    <w:qFormat/>
    <w:rsid w:val="00381133"/>
  </w:style>
  <w:style w:type="character" w:customStyle="1" w:styleId="WW8Num19z5">
    <w:name w:val="WW8Num19z5"/>
    <w:qFormat/>
    <w:rsid w:val="00381133"/>
  </w:style>
  <w:style w:type="character" w:customStyle="1" w:styleId="WW8Num19z6">
    <w:name w:val="WW8Num19z6"/>
    <w:qFormat/>
    <w:rsid w:val="00381133"/>
  </w:style>
  <w:style w:type="character" w:customStyle="1" w:styleId="WW8Num19z7">
    <w:name w:val="WW8Num19z7"/>
    <w:qFormat/>
    <w:rsid w:val="00381133"/>
  </w:style>
  <w:style w:type="character" w:customStyle="1" w:styleId="WW8Num19z8">
    <w:name w:val="WW8Num19z8"/>
    <w:qFormat/>
    <w:rsid w:val="00381133"/>
  </w:style>
  <w:style w:type="character" w:customStyle="1" w:styleId="WW8Num20z0">
    <w:name w:val="WW8Num20z0"/>
    <w:qFormat/>
    <w:rsid w:val="00381133"/>
    <w:rPr>
      <w:b/>
      <w:bCs/>
      <w:sz w:val="22"/>
      <w:szCs w:val="22"/>
      <w:lang w:val="en-US"/>
    </w:rPr>
  </w:style>
  <w:style w:type="character" w:customStyle="1" w:styleId="WW8Num21z0">
    <w:name w:val="WW8Num21z0"/>
    <w:qFormat/>
    <w:rsid w:val="00381133"/>
  </w:style>
  <w:style w:type="character" w:customStyle="1" w:styleId="WW8Num21z1">
    <w:name w:val="WW8Num21z1"/>
    <w:qFormat/>
    <w:rsid w:val="00381133"/>
  </w:style>
  <w:style w:type="character" w:customStyle="1" w:styleId="WW8Num21z2">
    <w:name w:val="WW8Num21z2"/>
    <w:qFormat/>
    <w:rsid w:val="00381133"/>
  </w:style>
  <w:style w:type="character" w:customStyle="1" w:styleId="WW8Num21z3">
    <w:name w:val="WW8Num21z3"/>
    <w:qFormat/>
    <w:rsid w:val="00381133"/>
  </w:style>
  <w:style w:type="character" w:customStyle="1" w:styleId="WW8Num21z4">
    <w:name w:val="WW8Num21z4"/>
    <w:qFormat/>
    <w:rsid w:val="00381133"/>
  </w:style>
  <w:style w:type="character" w:customStyle="1" w:styleId="WW8Num21z5">
    <w:name w:val="WW8Num21z5"/>
    <w:qFormat/>
    <w:rsid w:val="00381133"/>
  </w:style>
  <w:style w:type="character" w:customStyle="1" w:styleId="WW8Num21z6">
    <w:name w:val="WW8Num21z6"/>
    <w:qFormat/>
    <w:rsid w:val="00381133"/>
  </w:style>
  <w:style w:type="character" w:customStyle="1" w:styleId="WW8Num21z7">
    <w:name w:val="WW8Num21z7"/>
    <w:qFormat/>
    <w:rsid w:val="00381133"/>
  </w:style>
  <w:style w:type="character" w:customStyle="1" w:styleId="WW8Num21z8">
    <w:name w:val="WW8Num21z8"/>
    <w:qFormat/>
    <w:rsid w:val="00381133"/>
  </w:style>
  <w:style w:type="character" w:customStyle="1" w:styleId="WW8Num22z0">
    <w:name w:val="WW8Num22z0"/>
    <w:qFormat/>
    <w:rsid w:val="00381133"/>
  </w:style>
  <w:style w:type="character" w:customStyle="1" w:styleId="WW8Num22z1">
    <w:name w:val="WW8Num22z1"/>
    <w:qFormat/>
    <w:rsid w:val="00381133"/>
  </w:style>
  <w:style w:type="character" w:customStyle="1" w:styleId="WW8Num22z2">
    <w:name w:val="WW8Num22z2"/>
    <w:qFormat/>
    <w:rsid w:val="00381133"/>
  </w:style>
  <w:style w:type="character" w:customStyle="1" w:styleId="WW8Num22z3">
    <w:name w:val="WW8Num22z3"/>
    <w:qFormat/>
    <w:rsid w:val="00381133"/>
  </w:style>
  <w:style w:type="character" w:customStyle="1" w:styleId="WW8Num22z4">
    <w:name w:val="WW8Num22z4"/>
    <w:qFormat/>
    <w:rsid w:val="00381133"/>
  </w:style>
  <w:style w:type="character" w:customStyle="1" w:styleId="WW8Num22z5">
    <w:name w:val="WW8Num22z5"/>
    <w:qFormat/>
    <w:rsid w:val="00381133"/>
  </w:style>
  <w:style w:type="character" w:customStyle="1" w:styleId="WW8Num22z6">
    <w:name w:val="WW8Num22z6"/>
    <w:qFormat/>
    <w:rsid w:val="00381133"/>
  </w:style>
  <w:style w:type="character" w:customStyle="1" w:styleId="WW8Num22z7">
    <w:name w:val="WW8Num22z7"/>
    <w:qFormat/>
    <w:rsid w:val="00381133"/>
  </w:style>
  <w:style w:type="character" w:customStyle="1" w:styleId="WW8Num22z8">
    <w:name w:val="WW8Num22z8"/>
    <w:qFormat/>
    <w:rsid w:val="00381133"/>
  </w:style>
  <w:style w:type="character" w:customStyle="1" w:styleId="WW8Num23z0">
    <w:name w:val="WW8Num23z0"/>
    <w:qFormat/>
    <w:rsid w:val="00381133"/>
  </w:style>
  <w:style w:type="character" w:customStyle="1" w:styleId="WW8Num23z1">
    <w:name w:val="WW8Num23z1"/>
    <w:qFormat/>
    <w:rsid w:val="00381133"/>
  </w:style>
  <w:style w:type="character" w:customStyle="1" w:styleId="WW8Num23z2">
    <w:name w:val="WW8Num23z2"/>
    <w:qFormat/>
    <w:rsid w:val="00381133"/>
  </w:style>
  <w:style w:type="character" w:customStyle="1" w:styleId="WW8Num23z3">
    <w:name w:val="WW8Num23z3"/>
    <w:qFormat/>
    <w:rsid w:val="00381133"/>
  </w:style>
  <w:style w:type="character" w:customStyle="1" w:styleId="WW8Num23z4">
    <w:name w:val="WW8Num23z4"/>
    <w:qFormat/>
    <w:rsid w:val="00381133"/>
  </w:style>
  <w:style w:type="character" w:customStyle="1" w:styleId="WW8Num23z5">
    <w:name w:val="WW8Num23z5"/>
    <w:qFormat/>
    <w:rsid w:val="00381133"/>
  </w:style>
  <w:style w:type="character" w:customStyle="1" w:styleId="WW8Num23z6">
    <w:name w:val="WW8Num23z6"/>
    <w:qFormat/>
    <w:rsid w:val="00381133"/>
  </w:style>
  <w:style w:type="character" w:customStyle="1" w:styleId="WW8Num23z7">
    <w:name w:val="WW8Num23z7"/>
    <w:qFormat/>
    <w:rsid w:val="00381133"/>
  </w:style>
  <w:style w:type="character" w:customStyle="1" w:styleId="WW8Num23z8">
    <w:name w:val="WW8Num23z8"/>
    <w:qFormat/>
    <w:rsid w:val="00381133"/>
  </w:style>
  <w:style w:type="character" w:customStyle="1" w:styleId="WW8Num24z0">
    <w:name w:val="WW8Num24z0"/>
    <w:qFormat/>
    <w:rsid w:val="00381133"/>
  </w:style>
  <w:style w:type="character" w:customStyle="1" w:styleId="WW8Num24z1">
    <w:name w:val="WW8Num24z1"/>
    <w:qFormat/>
    <w:rsid w:val="00381133"/>
  </w:style>
  <w:style w:type="character" w:customStyle="1" w:styleId="WW8Num24z2">
    <w:name w:val="WW8Num24z2"/>
    <w:qFormat/>
    <w:rsid w:val="00381133"/>
  </w:style>
  <w:style w:type="character" w:customStyle="1" w:styleId="WW8Num24z3">
    <w:name w:val="WW8Num24z3"/>
    <w:qFormat/>
    <w:rsid w:val="00381133"/>
  </w:style>
  <w:style w:type="character" w:customStyle="1" w:styleId="WW8Num24z4">
    <w:name w:val="WW8Num24z4"/>
    <w:qFormat/>
    <w:rsid w:val="00381133"/>
  </w:style>
  <w:style w:type="character" w:customStyle="1" w:styleId="WW8Num24z5">
    <w:name w:val="WW8Num24z5"/>
    <w:qFormat/>
    <w:rsid w:val="00381133"/>
  </w:style>
  <w:style w:type="character" w:customStyle="1" w:styleId="WW8Num24z6">
    <w:name w:val="WW8Num24z6"/>
    <w:qFormat/>
    <w:rsid w:val="00381133"/>
  </w:style>
  <w:style w:type="character" w:customStyle="1" w:styleId="WW8Num24z7">
    <w:name w:val="WW8Num24z7"/>
    <w:qFormat/>
    <w:rsid w:val="00381133"/>
  </w:style>
  <w:style w:type="character" w:customStyle="1" w:styleId="WW8Num24z8">
    <w:name w:val="WW8Num24z8"/>
    <w:qFormat/>
    <w:rsid w:val="00381133"/>
  </w:style>
  <w:style w:type="character" w:customStyle="1" w:styleId="WW8Num25z0">
    <w:name w:val="WW8Num25z0"/>
    <w:qFormat/>
    <w:rsid w:val="00381133"/>
  </w:style>
  <w:style w:type="character" w:customStyle="1" w:styleId="WW8Num25z1">
    <w:name w:val="WW8Num25z1"/>
    <w:qFormat/>
    <w:rsid w:val="00381133"/>
  </w:style>
  <w:style w:type="character" w:customStyle="1" w:styleId="WW8Num25z2">
    <w:name w:val="WW8Num25z2"/>
    <w:qFormat/>
    <w:rsid w:val="00381133"/>
  </w:style>
  <w:style w:type="character" w:customStyle="1" w:styleId="WW8Num25z3">
    <w:name w:val="WW8Num25z3"/>
    <w:qFormat/>
    <w:rsid w:val="00381133"/>
  </w:style>
  <w:style w:type="character" w:customStyle="1" w:styleId="WW8Num25z4">
    <w:name w:val="WW8Num25z4"/>
    <w:qFormat/>
    <w:rsid w:val="00381133"/>
  </w:style>
  <w:style w:type="character" w:customStyle="1" w:styleId="WW8Num25z5">
    <w:name w:val="WW8Num25z5"/>
    <w:qFormat/>
    <w:rsid w:val="00381133"/>
  </w:style>
  <w:style w:type="character" w:customStyle="1" w:styleId="WW8Num25z6">
    <w:name w:val="WW8Num25z6"/>
    <w:qFormat/>
    <w:rsid w:val="00381133"/>
  </w:style>
  <w:style w:type="character" w:customStyle="1" w:styleId="WW8Num25z7">
    <w:name w:val="WW8Num25z7"/>
    <w:qFormat/>
    <w:rsid w:val="00381133"/>
  </w:style>
  <w:style w:type="character" w:customStyle="1" w:styleId="WW8Num25z8">
    <w:name w:val="WW8Num25z8"/>
    <w:qFormat/>
    <w:rsid w:val="00381133"/>
  </w:style>
  <w:style w:type="character" w:customStyle="1" w:styleId="WW8Num26z0">
    <w:name w:val="WW8Num26z0"/>
    <w:qFormat/>
    <w:rsid w:val="00381133"/>
  </w:style>
  <w:style w:type="character" w:customStyle="1" w:styleId="WW8Num26z1">
    <w:name w:val="WW8Num26z1"/>
    <w:qFormat/>
    <w:rsid w:val="00381133"/>
  </w:style>
  <w:style w:type="character" w:customStyle="1" w:styleId="WW8Num26z2">
    <w:name w:val="WW8Num26z2"/>
    <w:qFormat/>
    <w:rsid w:val="00381133"/>
  </w:style>
  <w:style w:type="character" w:customStyle="1" w:styleId="WW8Num26z3">
    <w:name w:val="WW8Num26z3"/>
    <w:qFormat/>
    <w:rsid w:val="00381133"/>
  </w:style>
  <w:style w:type="character" w:customStyle="1" w:styleId="WW8Num26z4">
    <w:name w:val="WW8Num26z4"/>
    <w:qFormat/>
    <w:rsid w:val="00381133"/>
  </w:style>
  <w:style w:type="character" w:customStyle="1" w:styleId="WW8Num26z5">
    <w:name w:val="WW8Num26z5"/>
    <w:qFormat/>
    <w:rsid w:val="00381133"/>
  </w:style>
  <w:style w:type="character" w:customStyle="1" w:styleId="WW8Num26z6">
    <w:name w:val="WW8Num26z6"/>
    <w:qFormat/>
    <w:rsid w:val="00381133"/>
  </w:style>
  <w:style w:type="character" w:customStyle="1" w:styleId="WW8Num26z7">
    <w:name w:val="WW8Num26z7"/>
    <w:qFormat/>
    <w:rsid w:val="00381133"/>
  </w:style>
  <w:style w:type="character" w:customStyle="1" w:styleId="WW8Num26z8">
    <w:name w:val="WW8Num26z8"/>
    <w:qFormat/>
    <w:rsid w:val="00381133"/>
  </w:style>
  <w:style w:type="character" w:customStyle="1" w:styleId="WW8Num27z0">
    <w:name w:val="WW8Num27z0"/>
    <w:qFormat/>
    <w:rsid w:val="00381133"/>
  </w:style>
  <w:style w:type="character" w:customStyle="1" w:styleId="WW8Num27z1">
    <w:name w:val="WW8Num27z1"/>
    <w:qFormat/>
    <w:rsid w:val="00381133"/>
  </w:style>
  <w:style w:type="character" w:customStyle="1" w:styleId="WW8Num27z2">
    <w:name w:val="WW8Num27z2"/>
    <w:qFormat/>
    <w:rsid w:val="00381133"/>
  </w:style>
  <w:style w:type="character" w:customStyle="1" w:styleId="WW8Num27z3">
    <w:name w:val="WW8Num27z3"/>
    <w:qFormat/>
    <w:rsid w:val="00381133"/>
  </w:style>
  <w:style w:type="character" w:customStyle="1" w:styleId="WW8Num27z4">
    <w:name w:val="WW8Num27z4"/>
    <w:qFormat/>
    <w:rsid w:val="00381133"/>
  </w:style>
  <w:style w:type="character" w:customStyle="1" w:styleId="WW8Num27z5">
    <w:name w:val="WW8Num27z5"/>
    <w:qFormat/>
    <w:rsid w:val="00381133"/>
  </w:style>
  <w:style w:type="character" w:customStyle="1" w:styleId="WW8Num27z6">
    <w:name w:val="WW8Num27z6"/>
    <w:qFormat/>
    <w:rsid w:val="00381133"/>
  </w:style>
  <w:style w:type="character" w:customStyle="1" w:styleId="WW8Num27z7">
    <w:name w:val="WW8Num27z7"/>
    <w:qFormat/>
    <w:rsid w:val="00381133"/>
  </w:style>
  <w:style w:type="character" w:customStyle="1" w:styleId="WW8Num27z8">
    <w:name w:val="WW8Num27z8"/>
    <w:qFormat/>
    <w:rsid w:val="00381133"/>
  </w:style>
  <w:style w:type="character" w:customStyle="1" w:styleId="WW8Num28z0">
    <w:name w:val="WW8Num28z0"/>
    <w:qFormat/>
    <w:rsid w:val="00381133"/>
  </w:style>
  <w:style w:type="character" w:customStyle="1" w:styleId="WW8Num28z1">
    <w:name w:val="WW8Num28z1"/>
    <w:qFormat/>
    <w:rsid w:val="00381133"/>
  </w:style>
  <w:style w:type="character" w:customStyle="1" w:styleId="WW8Num28z2">
    <w:name w:val="WW8Num28z2"/>
    <w:qFormat/>
    <w:rsid w:val="00381133"/>
  </w:style>
  <w:style w:type="character" w:customStyle="1" w:styleId="WW8Num28z3">
    <w:name w:val="WW8Num28z3"/>
    <w:qFormat/>
    <w:rsid w:val="00381133"/>
  </w:style>
  <w:style w:type="character" w:customStyle="1" w:styleId="WW8Num28z4">
    <w:name w:val="WW8Num28z4"/>
    <w:qFormat/>
    <w:rsid w:val="00381133"/>
  </w:style>
  <w:style w:type="character" w:customStyle="1" w:styleId="WW8Num28z5">
    <w:name w:val="WW8Num28z5"/>
    <w:qFormat/>
    <w:rsid w:val="00381133"/>
  </w:style>
  <w:style w:type="character" w:customStyle="1" w:styleId="WW8Num28z6">
    <w:name w:val="WW8Num28z6"/>
    <w:qFormat/>
    <w:rsid w:val="00381133"/>
  </w:style>
  <w:style w:type="character" w:customStyle="1" w:styleId="WW8Num28z7">
    <w:name w:val="WW8Num28z7"/>
    <w:qFormat/>
    <w:rsid w:val="00381133"/>
  </w:style>
  <w:style w:type="character" w:customStyle="1" w:styleId="WW8Num28z8">
    <w:name w:val="WW8Num28z8"/>
    <w:qFormat/>
    <w:rsid w:val="00381133"/>
  </w:style>
  <w:style w:type="character" w:customStyle="1" w:styleId="WW8Num29z0">
    <w:name w:val="WW8Num29z0"/>
    <w:qFormat/>
    <w:rsid w:val="00381133"/>
  </w:style>
  <w:style w:type="character" w:customStyle="1" w:styleId="WW8Num29z1">
    <w:name w:val="WW8Num29z1"/>
    <w:qFormat/>
    <w:rsid w:val="00381133"/>
  </w:style>
  <w:style w:type="character" w:customStyle="1" w:styleId="WW8Num29z2">
    <w:name w:val="WW8Num29z2"/>
    <w:qFormat/>
    <w:rsid w:val="00381133"/>
  </w:style>
  <w:style w:type="character" w:customStyle="1" w:styleId="WW8Num29z3">
    <w:name w:val="WW8Num29z3"/>
    <w:qFormat/>
    <w:rsid w:val="00381133"/>
  </w:style>
  <w:style w:type="character" w:customStyle="1" w:styleId="WW8Num29z4">
    <w:name w:val="WW8Num29z4"/>
    <w:qFormat/>
    <w:rsid w:val="00381133"/>
  </w:style>
  <w:style w:type="character" w:customStyle="1" w:styleId="WW8Num29z5">
    <w:name w:val="WW8Num29z5"/>
    <w:qFormat/>
    <w:rsid w:val="00381133"/>
  </w:style>
  <w:style w:type="character" w:customStyle="1" w:styleId="WW8Num29z6">
    <w:name w:val="WW8Num29z6"/>
    <w:qFormat/>
    <w:rsid w:val="00381133"/>
  </w:style>
  <w:style w:type="character" w:customStyle="1" w:styleId="WW8Num29z7">
    <w:name w:val="WW8Num29z7"/>
    <w:qFormat/>
    <w:rsid w:val="00381133"/>
  </w:style>
  <w:style w:type="character" w:customStyle="1" w:styleId="WW8Num29z8">
    <w:name w:val="WW8Num29z8"/>
    <w:qFormat/>
    <w:rsid w:val="00381133"/>
  </w:style>
  <w:style w:type="character" w:customStyle="1" w:styleId="a3">
    <w:name w:val="Текст выноски Знак"/>
    <w:qFormat/>
    <w:rsid w:val="00381133"/>
    <w:rPr>
      <w:rFonts w:ascii="Tahoma" w:hAnsi="Tahoma" w:cs="Tahoma"/>
      <w:sz w:val="16"/>
      <w:szCs w:val="16"/>
    </w:rPr>
  </w:style>
  <w:style w:type="character" w:customStyle="1" w:styleId="91">
    <w:name w:val="Основной текст + 91"/>
    <w:qFormat/>
    <w:rsid w:val="00381133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a4">
    <w:name w:val="Основной текст_"/>
    <w:qFormat/>
    <w:rsid w:val="00381133"/>
    <w:rPr>
      <w:shd w:val="clear" w:color="auto" w:fill="FFFFFF"/>
    </w:rPr>
  </w:style>
  <w:style w:type="character" w:customStyle="1" w:styleId="Arial95pt">
    <w:name w:val="Основной текст + Arial;9;5 pt"/>
    <w:qFormat/>
    <w:rsid w:val="00381133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 w:bidi="ru-RU"/>
    </w:rPr>
  </w:style>
  <w:style w:type="character" w:customStyle="1" w:styleId="95pt">
    <w:name w:val="Основной текст + 9;5 pt"/>
    <w:qFormat/>
    <w:rsid w:val="00381133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 w:bidi="ru-RU"/>
    </w:rPr>
  </w:style>
  <w:style w:type="character" w:customStyle="1" w:styleId="95pt0">
    <w:name w:val="Основной текст + 9;5 pt;Не полужирный"/>
    <w:qFormat/>
    <w:rsid w:val="00381133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 w:bidi="ru-RU"/>
    </w:rPr>
  </w:style>
  <w:style w:type="character" w:customStyle="1" w:styleId="Arial85pt">
    <w:name w:val="Основной текст + Arial;8;5 pt"/>
    <w:qFormat/>
    <w:rsid w:val="00381133"/>
    <w:rPr>
      <w:rFonts w:ascii="Arial" w:eastAsia="Arial" w:hAnsi="Arial" w:cs="Arial"/>
      <w:i w:val="0"/>
      <w:iCs w:val="0"/>
      <w:caps w:val="0"/>
      <w:smallCaps w:val="0"/>
      <w:color w:val="000000"/>
      <w:spacing w:val="0"/>
      <w:w w:val="100"/>
      <w:position w:val="0"/>
      <w:sz w:val="17"/>
      <w:szCs w:val="17"/>
      <w:shd w:val="clear" w:color="auto" w:fill="FFFFFF"/>
      <w:vertAlign w:val="baseline"/>
      <w:lang w:val="ru-RU" w:bidi="ru-RU"/>
    </w:rPr>
  </w:style>
  <w:style w:type="character" w:customStyle="1" w:styleId="85pt">
    <w:name w:val="Основной текст + 8;5 pt;Полужирный"/>
    <w:qFormat/>
    <w:rsid w:val="00381133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position w:val="0"/>
      <w:sz w:val="17"/>
      <w:szCs w:val="17"/>
      <w:shd w:val="clear" w:color="auto" w:fill="FFFFFF"/>
      <w:vertAlign w:val="baseline"/>
      <w:lang w:val="ru-RU" w:bidi="ru-RU"/>
    </w:rPr>
  </w:style>
  <w:style w:type="character" w:customStyle="1" w:styleId="21">
    <w:name w:val="Основной текст (21)_"/>
    <w:qFormat/>
    <w:rsid w:val="00381133"/>
    <w:rPr>
      <w:sz w:val="17"/>
      <w:szCs w:val="17"/>
      <w:shd w:val="clear" w:color="auto" w:fill="FFFFFF"/>
    </w:rPr>
  </w:style>
  <w:style w:type="character" w:customStyle="1" w:styleId="Arial95pt0">
    <w:name w:val="Основной текст + Arial;9;5 pt;Полужирный"/>
    <w:qFormat/>
    <w:rsid w:val="00381133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 w:bidi="ru-RU"/>
    </w:rPr>
  </w:style>
  <w:style w:type="character" w:customStyle="1" w:styleId="85pt0">
    <w:name w:val="Основной текст + 8;5 pt"/>
    <w:qFormat/>
    <w:rsid w:val="0038113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ru-RU" w:bidi="ru-RU"/>
    </w:rPr>
  </w:style>
  <w:style w:type="character" w:customStyle="1" w:styleId="-">
    <w:name w:val="Интернет-ссылка"/>
    <w:rsid w:val="00381133"/>
    <w:rPr>
      <w:rFonts w:cs="Times New Roman"/>
      <w:color w:val="0000FF"/>
      <w:u w:val="single"/>
    </w:rPr>
  </w:style>
  <w:style w:type="character" w:customStyle="1" w:styleId="ListLabel1">
    <w:name w:val="ListLabel 1"/>
    <w:qFormat/>
    <w:rsid w:val="00381133"/>
    <w:rPr>
      <w:b/>
      <w:bCs/>
      <w:sz w:val="22"/>
      <w:szCs w:val="22"/>
      <w:lang w:val="en-US"/>
    </w:rPr>
  </w:style>
  <w:style w:type="character" w:customStyle="1" w:styleId="ListLabel2">
    <w:name w:val="ListLabel 2"/>
    <w:qFormat/>
    <w:rsid w:val="00381133"/>
    <w:rPr>
      <w:b/>
      <w:bCs/>
      <w:sz w:val="22"/>
      <w:szCs w:val="22"/>
      <w:lang w:val="en-US"/>
    </w:rPr>
  </w:style>
  <w:style w:type="character" w:customStyle="1" w:styleId="ListLabel3">
    <w:name w:val="ListLabel 3"/>
    <w:qFormat/>
    <w:rsid w:val="00381133"/>
    <w:rPr>
      <w:b/>
      <w:bCs/>
      <w:sz w:val="22"/>
      <w:szCs w:val="22"/>
      <w:lang w:val="en-US"/>
    </w:rPr>
  </w:style>
  <w:style w:type="character" w:customStyle="1" w:styleId="ListLabel4">
    <w:name w:val="ListLabel 4"/>
    <w:qFormat/>
    <w:rsid w:val="00381133"/>
    <w:rPr>
      <w:b/>
      <w:bCs/>
      <w:sz w:val="22"/>
      <w:szCs w:val="22"/>
      <w:lang w:val="en-US"/>
    </w:rPr>
  </w:style>
  <w:style w:type="character" w:customStyle="1" w:styleId="ListLabel5">
    <w:name w:val="ListLabel 5"/>
    <w:qFormat/>
    <w:rsid w:val="00381133"/>
    <w:rPr>
      <w:b/>
      <w:bCs/>
      <w:sz w:val="22"/>
      <w:szCs w:val="22"/>
      <w:lang w:val="en-US"/>
    </w:rPr>
  </w:style>
  <w:style w:type="character" w:customStyle="1" w:styleId="ListLabel6">
    <w:name w:val="ListLabel 6"/>
    <w:qFormat/>
    <w:rsid w:val="00381133"/>
    <w:rPr>
      <w:b/>
      <w:bCs/>
      <w:sz w:val="22"/>
      <w:szCs w:val="22"/>
      <w:lang w:val="en-US"/>
    </w:rPr>
  </w:style>
  <w:style w:type="character" w:customStyle="1" w:styleId="ListLabel7">
    <w:name w:val="ListLabel 7"/>
    <w:qFormat/>
    <w:rsid w:val="00381133"/>
    <w:rPr>
      <w:b/>
      <w:bCs/>
      <w:sz w:val="22"/>
      <w:szCs w:val="22"/>
      <w:lang w:val="en-US"/>
    </w:rPr>
  </w:style>
  <w:style w:type="character" w:customStyle="1" w:styleId="ListLabel8">
    <w:name w:val="ListLabel 8"/>
    <w:qFormat/>
    <w:rsid w:val="00381133"/>
    <w:rPr>
      <w:b/>
      <w:bCs/>
      <w:sz w:val="22"/>
      <w:szCs w:val="22"/>
      <w:lang w:val="en-US"/>
    </w:rPr>
  </w:style>
  <w:style w:type="character" w:customStyle="1" w:styleId="ListLabel9">
    <w:name w:val="ListLabel 9"/>
    <w:qFormat/>
    <w:rsid w:val="00381133"/>
    <w:rPr>
      <w:b/>
      <w:bCs/>
      <w:sz w:val="22"/>
      <w:szCs w:val="22"/>
      <w:lang w:val="en-US"/>
    </w:rPr>
  </w:style>
  <w:style w:type="character" w:customStyle="1" w:styleId="ListLabel10">
    <w:name w:val="ListLabel 10"/>
    <w:qFormat/>
    <w:rsid w:val="00381133"/>
    <w:rPr>
      <w:b/>
      <w:bCs/>
      <w:sz w:val="22"/>
      <w:szCs w:val="22"/>
      <w:lang w:val="en-US"/>
    </w:rPr>
  </w:style>
  <w:style w:type="character" w:customStyle="1" w:styleId="ListLabel11">
    <w:name w:val="ListLabel 11"/>
    <w:qFormat/>
    <w:rsid w:val="00381133"/>
    <w:rPr>
      <w:b/>
      <w:bCs/>
      <w:sz w:val="22"/>
      <w:szCs w:val="22"/>
      <w:lang w:val="en-US"/>
    </w:rPr>
  </w:style>
  <w:style w:type="character" w:customStyle="1" w:styleId="ListLabel12">
    <w:name w:val="ListLabel 12"/>
    <w:qFormat/>
    <w:rsid w:val="00381133"/>
    <w:rPr>
      <w:b/>
      <w:bCs/>
      <w:sz w:val="22"/>
      <w:szCs w:val="22"/>
      <w:lang w:val="en-US"/>
    </w:rPr>
  </w:style>
  <w:style w:type="character" w:customStyle="1" w:styleId="ListLabel13">
    <w:name w:val="ListLabel 13"/>
    <w:qFormat/>
    <w:rsid w:val="00381133"/>
    <w:rPr>
      <w:b/>
      <w:bCs/>
      <w:sz w:val="22"/>
      <w:szCs w:val="22"/>
      <w:lang w:val="en-US"/>
    </w:rPr>
  </w:style>
  <w:style w:type="character" w:customStyle="1" w:styleId="ListLabel14">
    <w:name w:val="ListLabel 14"/>
    <w:qFormat/>
    <w:rsid w:val="00381133"/>
    <w:rPr>
      <w:b/>
      <w:bCs/>
      <w:sz w:val="22"/>
      <w:szCs w:val="22"/>
      <w:lang w:val="en-US"/>
    </w:rPr>
  </w:style>
  <w:style w:type="character" w:customStyle="1" w:styleId="ListLabel15">
    <w:name w:val="ListLabel 15"/>
    <w:qFormat/>
    <w:rsid w:val="00381133"/>
    <w:rPr>
      <w:b/>
      <w:bCs/>
      <w:sz w:val="22"/>
      <w:szCs w:val="22"/>
      <w:lang w:val="en-US"/>
    </w:rPr>
  </w:style>
  <w:style w:type="character" w:customStyle="1" w:styleId="ListLabel16">
    <w:name w:val="ListLabel 16"/>
    <w:qFormat/>
    <w:rsid w:val="00381133"/>
    <w:rPr>
      <w:b/>
      <w:bCs/>
      <w:sz w:val="22"/>
      <w:szCs w:val="22"/>
      <w:lang w:val="en-US"/>
    </w:rPr>
  </w:style>
  <w:style w:type="character" w:customStyle="1" w:styleId="ListLabel17">
    <w:name w:val="ListLabel 17"/>
    <w:qFormat/>
    <w:rsid w:val="00381133"/>
    <w:rPr>
      <w:b/>
      <w:bCs/>
      <w:sz w:val="22"/>
      <w:szCs w:val="22"/>
      <w:lang w:val="en-US"/>
    </w:rPr>
  </w:style>
  <w:style w:type="character" w:customStyle="1" w:styleId="ListLabel18">
    <w:name w:val="ListLabel 18"/>
    <w:qFormat/>
    <w:rsid w:val="00381133"/>
    <w:rPr>
      <w:b/>
      <w:bCs/>
      <w:sz w:val="22"/>
      <w:szCs w:val="22"/>
      <w:lang w:val="en-US"/>
    </w:rPr>
  </w:style>
  <w:style w:type="character" w:customStyle="1" w:styleId="ListLabel19">
    <w:name w:val="ListLabel 19"/>
    <w:qFormat/>
    <w:rsid w:val="00381133"/>
    <w:rPr>
      <w:b/>
      <w:bCs/>
      <w:sz w:val="22"/>
      <w:szCs w:val="22"/>
      <w:lang w:val="en-US"/>
    </w:rPr>
  </w:style>
  <w:style w:type="character" w:customStyle="1" w:styleId="ListLabel20">
    <w:name w:val="ListLabel 20"/>
    <w:qFormat/>
    <w:rsid w:val="00381133"/>
    <w:rPr>
      <w:b/>
      <w:bCs/>
      <w:sz w:val="22"/>
      <w:szCs w:val="22"/>
      <w:lang w:val="en-US"/>
    </w:rPr>
  </w:style>
  <w:style w:type="character" w:customStyle="1" w:styleId="ListLabel21">
    <w:name w:val="ListLabel 21"/>
    <w:qFormat/>
    <w:rsid w:val="00381133"/>
    <w:rPr>
      <w:b/>
      <w:bCs/>
      <w:sz w:val="22"/>
      <w:szCs w:val="22"/>
      <w:lang w:val="en-US"/>
    </w:rPr>
  </w:style>
  <w:style w:type="character" w:customStyle="1" w:styleId="ListLabel22">
    <w:name w:val="ListLabel 22"/>
    <w:qFormat/>
    <w:rsid w:val="00381133"/>
    <w:rPr>
      <w:b/>
      <w:bCs/>
      <w:sz w:val="22"/>
      <w:szCs w:val="22"/>
      <w:lang w:val="en-US"/>
    </w:rPr>
  </w:style>
  <w:style w:type="character" w:customStyle="1" w:styleId="ListLabel23">
    <w:name w:val="ListLabel 23"/>
    <w:qFormat/>
    <w:rsid w:val="00381133"/>
    <w:rPr>
      <w:b/>
      <w:bCs/>
      <w:sz w:val="22"/>
      <w:szCs w:val="22"/>
      <w:lang w:val="en-US"/>
    </w:rPr>
  </w:style>
  <w:style w:type="character" w:customStyle="1" w:styleId="ListLabel24">
    <w:name w:val="ListLabel 24"/>
    <w:qFormat/>
    <w:rsid w:val="00381133"/>
    <w:rPr>
      <w:b/>
      <w:bCs/>
      <w:sz w:val="22"/>
      <w:szCs w:val="22"/>
      <w:lang w:val="en-US"/>
    </w:rPr>
  </w:style>
  <w:style w:type="character" w:customStyle="1" w:styleId="ListLabel25">
    <w:name w:val="ListLabel 25"/>
    <w:qFormat/>
    <w:rsid w:val="00381133"/>
    <w:rPr>
      <w:b/>
      <w:bCs/>
      <w:sz w:val="22"/>
      <w:szCs w:val="22"/>
      <w:lang w:val="en-US"/>
    </w:rPr>
  </w:style>
  <w:style w:type="character" w:customStyle="1" w:styleId="ListLabel26">
    <w:name w:val="ListLabel 26"/>
    <w:qFormat/>
    <w:rsid w:val="00381133"/>
    <w:rPr>
      <w:b/>
      <w:bCs/>
      <w:sz w:val="22"/>
      <w:szCs w:val="22"/>
      <w:lang w:val="en-US"/>
    </w:rPr>
  </w:style>
  <w:style w:type="character" w:customStyle="1" w:styleId="ListLabel27">
    <w:name w:val="ListLabel 27"/>
    <w:qFormat/>
    <w:rsid w:val="00381133"/>
    <w:rPr>
      <w:b/>
      <w:bCs/>
      <w:sz w:val="22"/>
      <w:szCs w:val="22"/>
      <w:lang w:val="en-US"/>
    </w:rPr>
  </w:style>
  <w:style w:type="character" w:customStyle="1" w:styleId="ListLabel28">
    <w:name w:val="ListLabel 28"/>
    <w:qFormat/>
    <w:rsid w:val="00381133"/>
    <w:rPr>
      <w:b/>
      <w:bCs/>
      <w:sz w:val="22"/>
      <w:szCs w:val="22"/>
      <w:lang w:val="en-US"/>
    </w:rPr>
  </w:style>
  <w:style w:type="character" w:customStyle="1" w:styleId="ListLabel29">
    <w:name w:val="ListLabel 29"/>
    <w:qFormat/>
    <w:rsid w:val="00381133"/>
    <w:rPr>
      <w:b/>
      <w:bCs/>
      <w:sz w:val="22"/>
      <w:szCs w:val="22"/>
      <w:lang w:val="en-US"/>
    </w:rPr>
  </w:style>
  <w:style w:type="character" w:customStyle="1" w:styleId="ListLabel30">
    <w:name w:val="ListLabel 30"/>
    <w:qFormat/>
    <w:rsid w:val="00381133"/>
    <w:rPr>
      <w:b/>
      <w:bCs/>
      <w:sz w:val="22"/>
      <w:szCs w:val="22"/>
      <w:lang w:val="en-US"/>
    </w:rPr>
  </w:style>
  <w:style w:type="character" w:customStyle="1" w:styleId="ListLabel31">
    <w:name w:val="ListLabel 31"/>
    <w:qFormat/>
    <w:rsid w:val="00381133"/>
    <w:rPr>
      <w:b/>
      <w:bCs/>
      <w:sz w:val="22"/>
      <w:szCs w:val="22"/>
      <w:lang w:val="en-US"/>
    </w:rPr>
  </w:style>
  <w:style w:type="character" w:customStyle="1" w:styleId="ListLabel32">
    <w:name w:val="ListLabel 32"/>
    <w:qFormat/>
    <w:rsid w:val="00381133"/>
    <w:rPr>
      <w:b/>
      <w:bCs/>
      <w:sz w:val="22"/>
      <w:szCs w:val="22"/>
      <w:lang w:val="en-US"/>
    </w:rPr>
  </w:style>
  <w:style w:type="character" w:customStyle="1" w:styleId="ListLabel33">
    <w:name w:val="ListLabel 33"/>
    <w:qFormat/>
    <w:rsid w:val="00381133"/>
    <w:rPr>
      <w:b/>
      <w:bCs/>
      <w:sz w:val="22"/>
      <w:szCs w:val="22"/>
      <w:lang w:val="en-US"/>
    </w:rPr>
  </w:style>
  <w:style w:type="character" w:customStyle="1" w:styleId="ListLabel34">
    <w:name w:val="ListLabel 34"/>
    <w:qFormat/>
    <w:rsid w:val="00381133"/>
    <w:rPr>
      <w:b/>
      <w:bCs/>
      <w:sz w:val="22"/>
      <w:szCs w:val="22"/>
      <w:lang w:val="en-US"/>
    </w:rPr>
  </w:style>
  <w:style w:type="character" w:customStyle="1" w:styleId="ListLabel35">
    <w:name w:val="ListLabel 35"/>
    <w:qFormat/>
    <w:rsid w:val="00381133"/>
    <w:rPr>
      <w:b/>
      <w:bCs/>
      <w:sz w:val="22"/>
      <w:szCs w:val="22"/>
      <w:lang w:val="en-US"/>
    </w:rPr>
  </w:style>
  <w:style w:type="character" w:customStyle="1" w:styleId="ListLabel36">
    <w:name w:val="ListLabel 36"/>
    <w:qFormat/>
    <w:rsid w:val="00381133"/>
    <w:rPr>
      <w:b/>
      <w:bCs/>
      <w:sz w:val="22"/>
      <w:szCs w:val="22"/>
      <w:lang w:val="en-US"/>
    </w:rPr>
  </w:style>
  <w:style w:type="character" w:customStyle="1" w:styleId="ListLabel37">
    <w:name w:val="ListLabel 37"/>
    <w:qFormat/>
    <w:rsid w:val="00381133"/>
    <w:rPr>
      <w:b/>
      <w:bCs/>
      <w:sz w:val="22"/>
      <w:szCs w:val="22"/>
      <w:lang w:val="en-US"/>
    </w:rPr>
  </w:style>
  <w:style w:type="character" w:customStyle="1" w:styleId="ListLabel38">
    <w:name w:val="ListLabel 38"/>
    <w:qFormat/>
    <w:rsid w:val="00381133"/>
    <w:rPr>
      <w:b/>
      <w:bCs/>
      <w:sz w:val="22"/>
      <w:szCs w:val="22"/>
      <w:lang w:val="en-US"/>
    </w:rPr>
  </w:style>
  <w:style w:type="character" w:customStyle="1" w:styleId="ListLabel39">
    <w:name w:val="ListLabel 39"/>
    <w:qFormat/>
    <w:rsid w:val="00381133"/>
    <w:rPr>
      <w:b/>
      <w:bCs/>
      <w:sz w:val="22"/>
      <w:szCs w:val="22"/>
      <w:lang w:val="en-US"/>
    </w:rPr>
  </w:style>
  <w:style w:type="character" w:customStyle="1" w:styleId="ListLabel40">
    <w:name w:val="ListLabel 40"/>
    <w:qFormat/>
    <w:rsid w:val="00381133"/>
    <w:rPr>
      <w:b/>
      <w:bCs/>
      <w:sz w:val="22"/>
      <w:szCs w:val="22"/>
      <w:lang w:val="en-US"/>
    </w:rPr>
  </w:style>
  <w:style w:type="character" w:customStyle="1" w:styleId="ListLabel41">
    <w:name w:val="ListLabel 41"/>
    <w:qFormat/>
    <w:rsid w:val="00381133"/>
    <w:rPr>
      <w:b/>
      <w:bCs/>
      <w:sz w:val="22"/>
      <w:szCs w:val="22"/>
      <w:lang w:val="en-US"/>
    </w:rPr>
  </w:style>
  <w:style w:type="character" w:customStyle="1" w:styleId="ListLabel42">
    <w:name w:val="ListLabel 42"/>
    <w:qFormat/>
    <w:rsid w:val="00381133"/>
    <w:rPr>
      <w:b/>
      <w:bCs/>
      <w:sz w:val="22"/>
      <w:szCs w:val="22"/>
      <w:lang w:val="en-US"/>
    </w:rPr>
  </w:style>
  <w:style w:type="character" w:customStyle="1" w:styleId="ListLabel43">
    <w:name w:val="ListLabel 43"/>
    <w:qFormat/>
    <w:rsid w:val="00381133"/>
    <w:rPr>
      <w:b/>
      <w:bCs/>
      <w:sz w:val="22"/>
      <w:szCs w:val="22"/>
      <w:lang w:val="en-US"/>
    </w:rPr>
  </w:style>
  <w:style w:type="character" w:customStyle="1" w:styleId="ListLabel44">
    <w:name w:val="ListLabel 44"/>
    <w:qFormat/>
    <w:rsid w:val="00381133"/>
    <w:rPr>
      <w:b/>
      <w:bCs/>
      <w:sz w:val="22"/>
      <w:szCs w:val="22"/>
      <w:lang w:val="en-US"/>
    </w:rPr>
  </w:style>
  <w:style w:type="character" w:customStyle="1" w:styleId="ListLabel45">
    <w:name w:val="ListLabel 45"/>
    <w:qFormat/>
    <w:rsid w:val="00381133"/>
    <w:rPr>
      <w:b/>
      <w:bCs/>
      <w:sz w:val="22"/>
      <w:szCs w:val="22"/>
      <w:lang w:val="en-US"/>
    </w:rPr>
  </w:style>
  <w:style w:type="character" w:customStyle="1" w:styleId="ListLabel46">
    <w:name w:val="ListLabel 46"/>
    <w:qFormat/>
    <w:rsid w:val="00381133"/>
    <w:rPr>
      <w:b/>
      <w:bCs/>
      <w:sz w:val="22"/>
      <w:szCs w:val="22"/>
      <w:lang w:val="en-US"/>
    </w:rPr>
  </w:style>
  <w:style w:type="character" w:customStyle="1" w:styleId="ListLabel47">
    <w:name w:val="ListLabel 47"/>
    <w:qFormat/>
    <w:rsid w:val="00381133"/>
    <w:rPr>
      <w:b/>
      <w:bCs/>
      <w:sz w:val="22"/>
      <w:szCs w:val="22"/>
      <w:lang w:val="en-US"/>
    </w:rPr>
  </w:style>
  <w:style w:type="character" w:customStyle="1" w:styleId="ListLabel48">
    <w:name w:val="ListLabel 48"/>
    <w:qFormat/>
    <w:rsid w:val="00381133"/>
    <w:rPr>
      <w:b/>
      <w:bCs/>
      <w:sz w:val="22"/>
      <w:szCs w:val="22"/>
      <w:lang w:val="en-US"/>
    </w:rPr>
  </w:style>
  <w:style w:type="character" w:customStyle="1" w:styleId="ListLabel49">
    <w:name w:val="ListLabel 49"/>
    <w:qFormat/>
    <w:rsid w:val="00381133"/>
    <w:rPr>
      <w:b/>
      <w:bCs/>
      <w:sz w:val="22"/>
      <w:szCs w:val="22"/>
      <w:lang w:val="en-US"/>
    </w:rPr>
  </w:style>
  <w:style w:type="character" w:customStyle="1" w:styleId="ListLabel50">
    <w:name w:val="ListLabel 50"/>
    <w:qFormat/>
    <w:rsid w:val="00381133"/>
    <w:rPr>
      <w:b/>
      <w:bCs/>
      <w:sz w:val="22"/>
      <w:szCs w:val="22"/>
      <w:lang w:val="en-US"/>
    </w:rPr>
  </w:style>
  <w:style w:type="character" w:customStyle="1" w:styleId="ListLabel51">
    <w:name w:val="ListLabel 51"/>
    <w:qFormat/>
    <w:rsid w:val="00381133"/>
    <w:rPr>
      <w:b/>
      <w:bCs/>
      <w:sz w:val="22"/>
      <w:szCs w:val="22"/>
      <w:lang w:val="en-US"/>
    </w:rPr>
  </w:style>
  <w:style w:type="character" w:customStyle="1" w:styleId="ListLabel52">
    <w:name w:val="ListLabel 52"/>
    <w:qFormat/>
    <w:rsid w:val="00381133"/>
    <w:rPr>
      <w:b/>
      <w:bCs/>
      <w:sz w:val="22"/>
      <w:szCs w:val="22"/>
      <w:lang w:val="en-US"/>
    </w:rPr>
  </w:style>
  <w:style w:type="character" w:customStyle="1" w:styleId="ListLabel53">
    <w:name w:val="ListLabel 53"/>
    <w:qFormat/>
    <w:rsid w:val="00381133"/>
    <w:rPr>
      <w:b/>
      <w:bCs/>
      <w:sz w:val="22"/>
      <w:szCs w:val="22"/>
      <w:lang w:val="en-US"/>
    </w:rPr>
  </w:style>
  <w:style w:type="character" w:customStyle="1" w:styleId="ListLabel54">
    <w:name w:val="ListLabel 54"/>
    <w:qFormat/>
    <w:rsid w:val="00381133"/>
    <w:rPr>
      <w:b/>
      <w:bCs/>
      <w:sz w:val="22"/>
      <w:szCs w:val="22"/>
      <w:lang w:val="en-US"/>
    </w:rPr>
  </w:style>
  <w:style w:type="character" w:customStyle="1" w:styleId="ListLabel55">
    <w:name w:val="ListLabel 55"/>
    <w:qFormat/>
    <w:rsid w:val="00381133"/>
    <w:rPr>
      <w:b/>
      <w:bCs/>
      <w:sz w:val="22"/>
      <w:szCs w:val="22"/>
      <w:lang w:val="en-US"/>
    </w:rPr>
  </w:style>
  <w:style w:type="character" w:customStyle="1" w:styleId="ListLabel56">
    <w:name w:val="ListLabel 56"/>
    <w:qFormat/>
    <w:rsid w:val="00381133"/>
    <w:rPr>
      <w:b/>
      <w:bCs/>
      <w:sz w:val="22"/>
      <w:szCs w:val="22"/>
      <w:lang w:val="en-US"/>
    </w:rPr>
  </w:style>
  <w:style w:type="character" w:customStyle="1" w:styleId="ListLabel57">
    <w:name w:val="ListLabel 57"/>
    <w:qFormat/>
    <w:rsid w:val="00381133"/>
    <w:rPr>
      <w:b/>
      <w:bCs/>
      <w:sz w:val="22"/>
      <w:szCs w:val="22"/>
      <w:lang w:val="en-US"/>
    </w:rPr>
  </w:style>
  <w:style w:type="character" w:customStyle="1" w:styleId="ListLabel58">
    <w:name w:val="ListLabel 58"/>
    <w:qFormat/>
    <w:rsid w:val="00381133"/>
    <w:rPr>
      <w:b/>
      <w:bCs/>
      <w:sz w:val="22"/>
      <w:szCs w:val="22"/>
      <w:lang w:val="en-US"/>
    </w:rPr>
  </w:style>
  <w:style w:type="character" w:customStyle="1" w:styleId="ListLabel59">
    <w:name w:val="ListLabel 59"/>
    <w:qFormat/>
    <w:rsid w:val="00381133"/>
    <w:rPr>
      <w:b/>
      <w:bCs/>
      <w:sz w:val="22"/>
      <w:szCs w:val="22"/>
      <w:lang w:val="en-US"/>
    </w:rPr>
  </w:style>
  <w:style w:type="character" w:customStyle="1" w:styleId="ListLabel60">
    <w:name w:val="ListLabel 60"/>
    <w:qFormat/>
    <w:rsid w:val="00381133"/>
    <w:rPr>
      <w:b/>
      <w:bCs/>
      <w:sz w:val="22"/>
      <w:szCs w:val="22"/>
      <w:lang w:val="en-US"/>
    </w:rPr>
  </w:style>
  <w:style w:type="character" w:customStyle="1" w:styleId="ListLabel61">
    <w:name w:val="ListLabel 61"/>
    <w:qFormat/>
    <w:rsid w:val="00381133"/>
    <w:rPr>
      <w:b/>
      <w:bCs/>
      <w:sz w:val="22"/>
      <w:szCs w:val="22"/>
      <w:lang w:val="en-US"/>
    </w:rPr>
  </w:style>
  <w:style w:type="character" w:customStyle="1" w:styleId="ListLabel62">
    <w:name w:val="ListLabel 62"/>
    <w:qFormat/>
    <w:rsid w:val="00381133"/>
    <w:rPr>
      <w:b/>
      <w:bCs/>
      <w:sz w:val="22"/>
      <w:szCs w:val="22"/>
      <w:lang w:val="en-US"/>
    </w:rPr>
  </w:style>
  <w:style w:type="character" w:customStyle="1" w:styleId="ListLabel63">
    <w:name w:val="ListLabel 63"/>
    <w:qFormat/>
    <w:rsid w:val="00381133"/>
    <w:rPr>
      <w:b/>
      <w:bCs/>
      <w:sz w:val="22"/>
      <w:szCs w:val="22"/>
      <w:lang w:val="en-US"/>
    </w:rPr>
  </w:style>
  <w:style w:type="character" w:customStyle="1" w:styleId="ListLabel64">
    <w:name w:val="ListLabel 64"/>
    <w:qFormat/>
    <w:rsid w:val="00381133"/>
    <w:rPr>
      <w:b/>
      <w:bCs/>
      <w:sz w:val="22"/>
      <w:szCs w:val="22"/>
      <w:lang w:val="en-US"/>
    </w:rPr>
  </w:style>
  <w:style w:type="character" w:customStyle="1" w:styleId="ListLabel65">
    <w:name w:val="ListLabel 65"/>
    <w:qFormat/>
    <w:rsid w:val="00381133"/>
    <w:rPr>
      <w:b/>
      <w:bCs/>
      <w:sz w:val="22"/>
      <w:szCs w:val="22"/>
      <w:lang w:val="en-US"/>
    </w:rPr>
  </w:style>
  <w:style w:type="character" w:customStyle="1" w:styleId="ListLabel66">
    <w:name w:val="ListLabel 66"/>
    <w:qFormat/>
    <w:rsid w:val="00381133"/>
    <w:rPr>
      <w:b/>
      <w:bCs/>
      <w:sz w:val="22"/>
      <w:szCs w:val="22"/>
      <w:lang w:val="en-US"/>
    </w:rPr>
  </w:style>
  <w:style w:type="character" w:customStyle="1" w:styleId="ListLabel67">
    <w:name w:val="ListLabel 67"/>
    <w:qFormat/>
    <w:rsid w:val="00381133"/>
    <w:rPr>
      <w:b/>
      <w:bCs/>
      <w:sz w:val="22"/>
      <w:szCs w:val="22"/>
      <w:lang w:val="en-US"/>
    </w:rPr>
  </w:style>
  <w:style w:type="character" w:customStyle="1" w:styleId="ListLabel68">
    <w:name w:val="ListLabel 68"/>
    <w:qFormat/>
    <w:rsid w:val="00381133"/>
    <w:rPr>
      <w:b/>
      <w:bCs/>
      <w:sz w:val="22"/>
      <w:szCs w:val="22"/>
      <w:lang w:val="en-US"/>
    </w:rPr>
  </w:style>
  <w:style w:type="character" w:customStyle="1" w:styleId="ListLabel69">
    <w:name w:val="ListLabel 69"/>
    <w:qFormat/>
    <w:rsid w:val="00381133"/>
    <w:rPr>
      <w:b/>
      <w:bCs/>
      <w:sz w:val="22"/>
      <w:szCs w:val="22"/>
      <w:lang w:val="en-US"/>
    </w:rPr>
  </w:style>
  <w:style w:type="character" w:customStyle="1" w:styleId="ListLabel70">
    <w:name w:val="ListLabel 70"/>
    <w:qFormat/>
    <w:rsid w:val="00381133"/>
    <w:rPr>
      <w:b/>
      <w:bCs/>
      <w:sz w:val="22"/>
      <w:szCs w:val="22"/>
      <w:lang w:val="en-US"/>
    </w:rPr>
  </w:style>
  <w:style w:type="character" w:customStyle="1" w:styleId="ListLabel71">
    <w:name w:val="ListLabel 71"/>
    <w:qFormat/>
    <w:rsid w:val="00381133"/>
    <w:rPr>
      <w:b/>
      <w:bCs/>
      <w:sz w:val="22"/>
      <w:szCs w:val="22"/>
      <w:lang w:val="en-US"/>
    </w:rPr>
  </w:style>
  <w:style w:type="character" w:customStyle="1" w:styleId="ListLabel72">
    <w:name w:val="ListLabel 72"/>
    <w:qFormat/>
    <w:rsid w:val="00381133"/>
    <w:rPr>
      <w:b/>
      <w:bCs/>
      <w:sz w:val="22"/>
      <w:szCs w:val="22"/>
      <w:lang w:val="en-US"/>
    </w:rPr>
  </w:style>
  <w:style w:type="character" w:customStyle="1" w:styleId="ListLabel73">
    <w:name w:val="ListLabel 73"/>
    <w:qFormat/>
    <w:rsid w:val="00381133"/>
    <w:rPr>
      <w:b/>
      <w:bCs/>
      <w:sz w:val="22"/>
      <w:szCs w:val="22"/>
      <w:lang w:val="en-US"/>
    </w:rPr>
  </w:style>
  <w:style w:type="character" w:customStyle="1" w:styleId="ListLabel74">
    <w:name w:val="ListLabel 74"/>
    <w:qFormat/>
    <w:rsid w:val="00381133"/>
    <w:rPr>
      <w:b/>
      <w:bCs/>
      <w:sz w:val="22"/>
      <w:szCs w:val="22"/>
      <w:lang w:val="en-US"/>
    </w:rPr>
  </w:style>
  <w:style w:type="character" w:customStyle="1" w:styleId="ListLabel75">
    <w:name w:val="ListLabel 75"/>
    <w:qFormat/>
    <w:rsid w:val="00381133"/>
    <w:rPr>
      <w:b/>
      <w:bCs/>
      <w:sz w:val="22"/>
      <w:szCs w:val="22"/>
      <w:lang w:val="en-US"/>
    </w:rPr>
  </w:style>
  <w:style w:type="character" w:customStyle="1" w:styleId="ListLabel76">
    <w:name w:val="ListLabel 76"/>
    <w:qFormat/>
    <w:rsid w:val="00381133"/>
    <w:rPr>
      <w:b/>
      <w:bCs/>
      <w:sz w:val="22"/>
      <w:szCs w:val="22"/>
      <w:lang w:val="en-US"/>
    </w:rPr>
  </w:style>
  <w:style w:type="character" w:customStyle="1" w:styleId="ListLabel77">
    <w:name w:val="ListLabel 77"/>
    <w:qFormat/>
    <w:rsid w:val="00381133"/>
    <w:rPr>
      <w:b/>
      <w:bCs/>
      <w:sz w:val="22"/>
      <w:szCs w:val="22"/>
      <w:lang w:val="en-US"/>
    </w:rPr>
  </w:style>
  <w:style w:type="character" w:customStyle="1" w:styleId="ListLabel78">
    <w:name w:val="ListLabel 78"/>
    <w:qFormat/>
    <w:rsid w:val="00381133"/>
    <w:rPr>
      <w:b/>
      <w:bCs/>
      <w:sz w:val="22"/>
      <w:szCs w:val="22"/>
      <w:lang w:val="en-US"/>
    </w:rPr>
  </w:style>
  <w:style w:type="character" w:customStyle="1" w:styleId="ListLabel79">
    <w:name w:val="ListLabel 79"/>
    <w:qFormat/>
    <w:rsid w:val="00381133"/>
    <w:rPr>
      <w:b/>
      <w:bCs/>
      <w:sz w:val="22"/>
      <w:szCs w:val="22"/>
      <w:lang w:val="en-US"/>
    </w:rPr>
  </w:style>
  <w:style w:type="character" w:customStyle="1" w:styleId="ListLabel80">
    <w:name w:val="ListLabel 80"/>
    <w:qFormat/>
    <w:rsid w:val="00381133"/>
    <w:rPr>
      <w:b/>
      <w:bCs/>
      <w:sz w:val="22"/>
      <w:szCs w:val="22"/>
      <w:lang w:val="en-US"/>
    </w:rPr>
  </w:style>
  <w:style w:type="character" w:customStyle="1" w:styleId="ListLabel81">
    <w:name w:val="ListLabel 81"/>
    <w:qFormat/>
    <w:rsid w:val="00381133"/>
    <w:rPr>
      <w:b/>
      <w:bCs/>
      <w:sz w:val="22"/>
      <w:szCs w:val="22"/>
      <w:lang w:val="en-US"/>
    </w:rPr>
  </w:style>
  <w:style w:type="character" w:customStyle="1" w:styleId="ListLabel82">
    <w:name w:val="ListLabel 82"/>
    <w:qFormat/>
    <w:rsid w:val="00381133"/>
    <w:rPr>
      <w:b/>
      <w:bCs/>
      <w:sz w:val="22"/>
      <w:szCs w:val="22"/>
      <w:lang w:val="en-US"/>
    </w:rPr>
  </w:style>
  <w:style w:type="character" w:customStyle="1" w:styleId="ListLabel83">
    <w:name w:val="ListLabel 83"/>
    <w:qFormat/>
    <w:rsid w:val="00381133"/>
    <w:rPr>
      <w:b/>
      <w:bCs/>
      <w:sz w:val="22"/>
      <w:szCs w:val="22"/>
      <w:lang w:val="en-US"/>
    </w:rPr>
  </w:style>
  <w:style w:type="character" w:customStyle="1" w:styleId="ListLabel84">
    <w:name w:val="ListLabel 84"/>
    <w:qFormat/>
    <w:rsid w:val="00381133"/>
    <w:rPr>
      <w:b/>
      <w:bCs/>
      <w:sz w:val="22"/>
      <w:szCs w:val="22"/>
      <w:lang w:val="en-US"/>
    </w:rPr>
  </w:style>
  <w:style w:type="character" w:customStyle="1" w:styleId="ListLabel85">
    <w:name w:val="ListLabel 85"/>
    <w:qFormat/>
    <w:rsid w:val="00381133"/>
    <w:rPr>
      <w:b/>
      <w:bCs/>
      <w:sz w:val="22"/>
      <w:szCs w:val="22"/>
      <w:lang w:val="en-US"/>
    </w:rPr>
  </w:style>
  <w:style w:type="character" w:customStyle="1" w:styleId="ListLabel86">
    <w:name w:val="ListLabel 86"/>
    <w:qFormat/>
    <w:rsid w:val="00381133"/>
    <w:rPr>
      <w:b/>
      <w:bCs/>
      <w:sz w:val="22"/>
      <w:szCs w:val="22"/>
      <w:lang w:val="en-US"/>
    </w:rPr>
  </w:style>
  <w:style w:type="character" w:customStyle="1" w:styleId="ListLabel87">
    <w:name w:val="ListLabel 87"/>
    <w:qFormat/>
    <w:rsid w:val="00381133"/>
    <w:rPr>
      <w:b/>
      <w:bCs/>
      <w:sz w:val="22"/>
      <w:szCs w:val="22"/>
      <w:lang w:val="en-US"/>
    </w:rPr>
  </w:style>
  <w:style w:type="character" w:customStyle="1" w:styleId="ListLabel88">
    <w:name w:val="ListLabel 88"/>
    <w:qFormat/>
    <w:rsid w:val="00381133"/>
    <w:rPr>
      <w:b/>
      <w:bCs/>
      <w:sz w:val="22"/>
      <w:szCs w:val="22"/>
      <w:lang w:val="en-US"/>
    </w:rPr>
  </w:style>
  <w:style w:type="character" w:customStyle="1" w:styleId="ListLabel89">
    <w:name w:val="ListLabel 89"/>
    <w:qFormat/>
    <w:rsid w:val="00381133"/>
    <w:rPr>
      <w:b/>
      <w:bCs/>
      <w:sz w:val="22"/>
      <w:szCs w:val="22"/>
      <w:lang w:val="en-US"/>
    </w:rPr>
  </w:style>
  <w:style w:type="character" w:customStyle="1" w:styleId="ListLabel90">
    <w:name w:val="ListLabel 90"/>
    <w:qFormat/>
    <w:rsid w:val="00381133"/>
    <w:rPr>
      <w:b/>
      <w:bCs/>
      <w:sz w:val="22"/>
      <w:szCs w:val="22"/>
      <w:lang w:val="en-US"/>
    </w:rPr>
  </w:style>
  <w:style w:type="paragraph" w:customStyle="1" w:styleId="a5">
    <w:name w:val="Заголовок"/>
    <w:basedOn w:val="a"/>
    <w:next w:val="a6"/>
    <w:qFormat/>
    <w:rsid w:val="0038113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6">
    <w:name w:val="Body Text"/>
    <w:basedOn w:val="a"/>
    <w:rsid w:val="00381133"/>
    <w:pPr>
      <w:spacing w:after="140" w:line="276" w:lineRule="auto"/>
    </w:pPr>
  </w:style>
  <w:style w:type="paragraph" w:styleId="a7">
    <w:name w:val="List"/>
    <w:basedOn w:val="a6"/>
    <w:rsid w:val="00381133"/>
    <w:rPr>
      <w:rFonts w:cs="Lohit Devanagari"/>
    </w:rPr>
  </w:style>
  <w:style w:type="paragraph" w:customStyle="1" w:styleId="Caption">
    <w:name w:val="Caption"/>
    <w:basedOn w:val="a"/>
    <w:qFormat/>
    <w:rsid w:val="00381133"/>
    <w:pPr>
      <w:suppressLineNumbers/>
      <w:spacing w:before="120" w:after="120"/>
    </w:pPr>
    <w:rPr>
      <w:rFonts w:cs="Lohit Devanagari"/>
      <w:i/>
      <w:iCs/>
    </w:rPr>
  </w:style>
  <w:style w:type="paragraph" w:styleId="a8">
    <w:name w:val="index heading"/>
    <w:basedOn w:val="a"/>
    <w:qFormat/>
    <w:rsid w:val="00381133"/>
    <w:pPr>
      <w:suppressLineNumbers/>
    </w:pPr>
    <w:rPr>
      <w:rFonts w:cs="Lohit Devanagari"/>
    </w:rPr>
  </w:style>
  <w:style w:type="paragraph" w:styleId="a9">
    <w:name w:val="Balloon Text"/>
    <w:basedOn w:val="a"/>
    <w:qFormat/>
    <w:rsid w:val="00381133"/>
    <w:rPr>
      <w:rFonts w:ascii="Tahoma" w:hAnsi="Tahoma" w:cs="Tahoma"/>
      <w:sz w:val="16"/>
      <w:szCs w:val="16"/>
    </w:rPr>
  </w:style>
  <w:style w:type="paragraph" w:styleId="aa">
    <w:name w:val="No Spacing"/>
    <w:qFormat/>
    <w:rsid w:val="00381133"/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2">
    <w:name w:val="Основной текст2"/>
    <w:basedOn w:val="a"/>
    <w:qFormat/>
    <w:rsid w:val="00381133"/>
    <w:pPr>
      <w:widowControl w:val="0"/>
      <w:shd w:val="clear" w:color="auto" w:fill="FFFFFF"/>
      <w:spacing w:after="360" w:line="211" w:lineRule="exact"/>
      <w:jc w:val="both"/>
    </w:pPr>
    <w:rPr>
      <w:b/>
      <w:bCs/>
      <w:sz w:val="20"/>
      <w:szCs w:val="20"/>
    </w:rPr>
  </w:style>
  <w:style w:type="paragraph" w:customStyle="1" w:styleId="210">
    <w:name w:val="Основной текст (21)"/>
    <w:basedOn w:val="a"/>
    <w:qFormat/>
    <w:rsid w:val="00381133"/>
    <w:pPr>
      <w:widowControl w:val="0"/>
      <w:shd w:val="clear" w:color="auto" w:fill="FFFFFF"/>
      <w:spacing w:line="178" w:lineRule="exact"/>
      <w:jc w:val="both"/>
    </w:pPr>
    <w:rPr>
      <w:b/>
      <w:bCs/>
      <w:sz w:val="17"/>
      <w:szCs w:val="17"/>
    </w:rPr>
  </w:style>
  <w:style w:type="paragraph" w:customStyle="1" w:styleId="1">
    <w:name w:val="Основной текст1"/>
    <w:basedOn w:val="a"/>
    <w:qFormat/>
    <w:rsid w:val="00381133"/>
    <w:pPr>
      <w:widowControl w:val="0"/>
      <w:shd w:val="clear" w:color="auto" w:fill="FFFFFF"/>
      <w:spacing w:before="180" w:line="211" w:lineRule="exact"/>
      <w:ind w:hanging="200"/>
      <w:jc w:val="both"/>
    </w:pPr>
    <w:rPr>
      <w:color w:val="000000"/>
      <w:sz w:val="22"/>
      <w:szCs w:val="22"/>
      <w:lang w:bidi="ru-RU"/>
    </w:rPr>
  </w:style>
  <w:style w:type="paragraph" w:customStyle="1" w:styleId="ab">
    <w:name w:val="Содержимое таблицы"/>
    <w:basedOn w:val="a"/>
    <w:qFormat/>
    <w:rsid w:val="00381133"/>
    <w:pPr>
      <w:suppressLineNumbers/>
    </w:pPr>
  </w:style>
  <w:style w:type="paragraph" w:customStyle="1" w:styleId="ac">
    <w:name w:val="Заголовок таблицы"/>
    <w:basedOn w:val="ab"/>
    <w:qFormat/>
    <w:rsid w:val="00381133"/>
    <w:pPr>
      <w:jc w:val="center"/>
    </w:pPr>
    <w:rPr>
      <w:b/>
      <w:bCs/>
    </w:rPr>
  </w:style>
  <w:style w:type="paragraph" w:customStyle="1" w:styleId="ad">
    <w:name w:val="Новый"/>
    <w:basedOn w:val="a"/>
    <w:qFormat/>
    <w:rsid w:val="00381133"/>
    <w:pPr>
      <w:spacing w:line="360" w:lineRule="auto"/>
      <w:ind w:firstLine="454"/>
      <w:jc w:val="both"/>
    </w:pPr>
    <w:rPr>
      <w:sz w:val="28"/>
    </w:rPr>
  </w:style>
  <w:style w:type="paragraph" w:customStyle="1" w:styleId="ConsPlusNormal">
    <w:name w:val="ConsPlusNormal"/>
    <w:qFormat/>
    <w:rsid w:val="00381133"/>
    <w:pPr>
      <w:widowControl w:val="0"/>
    </w:pPr>
    <w:rPr>
      <w:rFonts w:ascii="Arial" w:eastAsia="Times New Roman" w:hAnsi="Arial" w:cs="Arial"/>
      <w:szCs w:val="20"/>
      <w:lang w:eastAsia="ru-RU"/>
    </w:rPr>
  </w:style>
  <w:style w:type="numbering" w:customStyle="1" w:styleId="WW8Num1">
    <w:name w:val="WW8Num1"/>
    <w:qFormat/>
    <w:rsid w:val="00381133"/>
  </w:style>
  <w:style w:type="numbering" w:customStyle="1" w:styleId="WW8Num2">
    <w:name w:val="WW8Num2"/>
    <w:qFormat/>
    <w:rsid w:val="00381133"/>
  </w:style>
  <w:style w:type="numbering" w:customStyle="1" w:styleId="WW8Num3">
    <w:name w:val="WW8Num3"/>
    <w:qFormat/>
    <w:rsid w:val="00381133"/>
  </w:style>
  <w:style w:type="numbering" w:customStyle="1" w:styleId="WW8Num4">
    <w:name w:val="WW8Num4"/>
    <w:qFormat/>
    <w:rsid w:val="00381133"/>
  </w:style>
  <w:style w:type="numbering" w:customStyle="1" w:styleId="WW8Num5">
    <w:name w:val="WW8Num5"/>
    <w:qFormat/>
    <w:rsid w:val="00381133"/>
  </w:style>
  <w:style w:type="numbering" w:customStyle="1" w:styleId="WW8Num6">
    <w:name w:val="WW8Num6"/>
    <w:qFormat/>
    <w:rsid w:val="00381133"/>
  </w:style>
  <w:style w:type="numbering" w:customStyle="1" w:styleId="WW8Num7">
    <w:name w:val="WW8Num7"/>
    <w:qFormat/>
    <w:rsid w:val="00381133"/>
  </w:style>
  <w:style w:type="numbering" w:customStyle="1" w:styleId="WW8Num8">
    <w:name w:val="WW8Num8"/>
    <w:qFormat/>
    <w:rsid w:val="00381133"/>
  </w:style>
  <w:style w:type="numbering" w:customStyle="1" w:styleId="WW8Num9">
    <w:name w:val="WW8Num9"/>
    <w:qFormat/>
    <w:rsid w:val="00381133"/>
  </w:style>
  <w:style w:type="numbering" w:customStyle="1" w:styleId="WW8Num10">
    <w:name w:val="WW8Num10"/>
    <w:qFormat/>
    <w:rsid w:val="00381133"/>
  </w:style>
  <w:style w:type="numbering" w:customStyle="1" w:styleId="WW8Num11">
    <w:name w:val="WW8Num11"/>
    <w:qFormat/>
    <w:rsid w:val="00381133"/>
  </w:style>
  <w:style w:type="numbering" w:customStyle="1" w:styleId="WW8Num12">
    <w:name w:val="WW8Num12"/>
    <w:qFormat/>
    <w:rsid w:val="00381133"/>
  </w:style>
  <w:style w:type="numbering" w:customStyle="1" w:styleId="WW8Num13">
    <w:name w:val="WW8Num13"/>
    <w:qFormat/>
    <w:rsid w:val="00381133"/>
  </w:style>
  <w:style w:type="numbering" w:customStyle="1" w:styleId="WW8Num14">
    <w:name w:val="WW8Num14"/>
    <w:qFormat/>
    <w:rsid w:val="00381133"/>
  </w:style>
  <w:style w:type="numbering" w:customStyle="1" w:styleId="WW8Num15">
    <w:name w:val="WW8Num15"/>
    <w:qFormat/>
    <w:rsid w:val="00381133"/>
  </w:style>
  <w:style w:type="numbering" w:customStyle="1" w:styleId="WW8Num16">
    <w:name w:val="WW8Num16"/>
    <w:qFormat/>
    <w:rsid w:val="00381133"/>
  </w:style>
  <w:style w:type="numbering" w:customStyle="1" w:styleId="WW8Num17">
    <w:name w:val="WW8Num17"/>
    <w:qFormat/>
    <w:rsid w:val="00381133"/>
  </w:style>
  <w:style w:type="numbering" w:customStyle="1" w:styleId="WW8Num18">
    <w:name w:val="WW8Num18"/>
    <w:qFormat/>
    <w:rsid w:val="00381133"/>
  </w:style>
  <w:style w:type="numbering" w:customStyle="1" w:styleId="WW8Num19">
    <w:name w:val="WW8Num19"/>
    <w:qFormat/>
    <w:rsid w:val="00381133"/>
  </w:style>
  <w:style w:type="numbering" w:customStyle="1" w:styleId="WW8Num20">
    <w:name w:val="WW8Num20"/>
    <w:qFormat/>
    <w:rsid w:val="00381133"/>
  </w:style>
  <w:style w:type="numbering" w:customStyle="1" w:styleId="WW8Num21">
    <w:name w:val="WW8Num21"/>
    <w:qFormat/>
    <w:rsid w:val="00381133"/>
  </w:style>
  <w:style w:type="numbering" w:customStyle="1" w:styleId="WW8Num22">
    <w:name w:val="WW8Num22"/>
    <w:qFormat/>
    <w:rsid w:val="00381133"/>
  </w:style>
  <w:style w:type="numbering" w:customStyle="1" w:styleId="WW8Num23">
    <w:name w:val="WW8Num23"/>
    <w:qFormat/>
    <w:rsid w:val="00381133"/>
  </w:style>
  <w:style w:type="numbering" w:customStyle="1" w:styleId="WW8Num24">
    <w:name w:val="WW8Num24"/>
    <w:qFormat/>
    <w:rsid w:val="00381133"/>
  </w:style>
  <w:style w:type="numbering" w:customStyle="1" w:styleId="WW8Num25">
    <w:name w:val="WW8Num25"/>
    <w:qFormat/>
    <w:rsid w:val="00381133"/>
  </w:style>
  <w:style w:type="numbering" w:customStyle="1" w:styleId="WW8Num26">
    <w:name w:val="WW8Num26"/>
    <w:qFormat/>
    <w:rsid w:val="00381133"/>
  </w:style>
  <w:style w:type="numbering" w:customStyle="1" w:styleId="WW8Num27">
    <w:name w:val="WW8Num27"/>
    <w:qFormat/>
    <w:rsid w:val="00381133"/>
  </w:style>
  <w:style w:type="numbering" w:customStyle="1" w:styleId="WW8Num28">
    <w:name w:val="WW8Num28"/>
    <w:qFormat/>
    <w:rsid w:val="00381133"/>
  </w:style>
  <w:style w:type="numbering" w:customStyle="1" w:styleId="WW8Num29">
    <w:name w:val="WW8Num29"/>
    <w:qFormat/>
    <w:rsid w:val="0038113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12</Pages>
  <Words>3991</Words>
  <Characters>22754</Characters>
  <Application>Microsoft Office Word</Application>
  <DocSecurity>0</DocSecurity>
  <Lines>189</Lines>
  <Paragraphs>53</Paragraphs>
  <ScaleCrop>false</ScaleCrop>
  <Company/>
  <LinksUpToDate>false</LinksUpToDate>
  <CharactersWithSpaces>26692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по обществознанию 10 класс</dc:title>
  <dc:subject/>
  <dc:creator>Приемная</dc:creator>
  <dc:description/>
  <cp:lastModifiedBy>Рустем Фатхутдинов</cp:lastModifiedBy>
  <cp:revision>213</cp:revision>
  <cp:lastPrinted>2014-09-22T14:12:00Z</cp:lastPrinted>
  <dcterms:created xsi:type="dcterms:W3CDTF">2013-08-04T12:46:00Z</dcterms:created>
  <dcterms:modified xsi:type="dcterms:W3CDTF">2022-09-21T14:59:00Z</dcterms:modified>
  <dc:language>ru-RU</dc:language>
</cp:coreProperties>
</file>